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05D71" w14:textId="48458A2F" w:rsidR="00F36A99" w:rsidRDefault="00F36A99" w:rsidP="00F36A99">
      <w:pPr>
        <w:spacing w:after="0" w:line="276" w:lineRule="auto"/>
        <w:jc w:val="center"/>
        <w:rPr>
          <w:rFonts w:ascii="Times New Roman" w:hAnsi="Times New Roman"/>
          <w:b/>
          <w:sz w:val="28"/>
          <w:szCs w:val="28"/>
          <w:lang w:val="en-US"/>
        </w:rPr>
      </w:pPr>
      <w:r w:rsidRPr="00F36A99">
        <w:rPr>
          <w:rFonts w:ascii="Times New Roman" w:hAnsi="Times New Roman"/>
          <w:b/>
          <w:sz w:val="28"/>
          <w:szCs w:val="28"/>
          <w:lang w:val="en-US"/>
        </w:rPr>
        <w:t>THE USEGE OF METHODS THAT INCREASES THE LEVEL OF STUDENTS' KNOWLEDGE IN ENGLISH LANGUAGE TEACHING</w:t>
      </w:r>
    </w:p>
    <w:p w14:paraId="2ED2F695" w14:textId="77777777" w:rsidR="00F36A99" w:rsidRPr="00F36A99" w:rsidRDefault="00F36A99" w:rsidP="00F36A99">
      <w:pPr>
        <w:spacing w:after="0" w:line="276" w:lineRule="auto"/>
        <w:jc w:val="center"/>
        <w:rPr>
          <w:rFonts w:ascii="Times New Roman" w:hAnsi="Times New Roman"/>
          <w:b/>
          <w:sz w:val="28"/>
          <w:szCs w:val="28"/>
          <w:lang w:val="en-US"/>
        </w:rPr>
      </w:pPr>
    </w:p>
    <w:p w14:paraId="4DCDA05A" w14:textId="3CC35EDB" w:rsidR="00F36A99" w:rsidRPr="00F36A99" w:rsidRDefault="00F36A99" w:rsidP="00F36A99">
      <w:pPr>
        <w:spacing w:after="0" w:line="276" w:lineRule="auto"/>
        <w:jc w:val="center"/>
        <w:rPr>
          <w:rFonts w:ascii="Times New Roman" w:hAnsi="Times New Roman"/>
          <w:b/>
          <w:sz w:val="28"/>
          <w:szCs w:val="28"/>
          <w:lang w:val="en-US"/>
        </w:rPr>
      </w:pPr>
      <w:bookmarkStart w:id="0" w:name="_GoBack"/>
      <w:r w:rsidRPr="00F36A99">
        <w:rPr>
          <w:rFonts w:ascii="Times New Roman" w:hAnsi="Times New Roman"/>
          <w:b/>
          <w:sz w:val="28"/>
          <w:szCs w:val="28"/>
          <w:lang w:val="en-US"/>
        </w:rPr>
        <w:t>Axadova E'zoza Azimovna</w:t>
      </w:r>
    </w:p>
    <w:bookmarkEnd w:id="0"/>
    <w:p w14:paraId="648D708A" w14:textId="192E0CF4" w:rsidR="00F36A99" w:rsidRDefault="00F36A99" w:rsidP="00F36A99">
      <w:pPr>
        <w:spacing w:after="0" w:line="276" w:lineRule="auto"/>
        <w:jc w:val="center"/>
        <w:rPr>
          <w:rFonts w:ascii="Times New Roman" w:hAnsi="Times New Roman"/>
          <w:sz w:val="28"/>
          <w:szCs w:val="28"/>
          <w:lang w:val="en-US"/>
        </w:rPr>
      </w:pPr>
      <w:r w:rsidRPr="00F36A99">
        <w:rPr>
          <w:rFonts w:ascii="Times New Roman" w:hAnsi="Times New Roman"/>
          <w:sz w:val="28"/>
          <w:szCs w:val="28"/>
          <w:lang w:val="en-US"/>
        </w:rPr>
        <w:t>ESP teacher of the department "Foreign Languages" at Tashkent Chemical-Technology Institute, Uzbekistan</w:t>
      </w:r>
    </w:p>
    <w:p w14:paraId="16B3B09A" w14:textId="77777777" w:rsidR="00F36A99" w:rsidRPr="00F36A99" w:rsidRDefault="00F36A99" w:rsidP="00F36A99">
      <w:pPr>
        <w:spacing w:after="0" w:line="276" w:lineRule="auto"/>
        <w:jc w:val="center"/>
        <w:rPr>
          <w:rFonts w:ascii="Times New Roman" w:hAnsi="Times New Roman"/>
          <w:sz w:val="28"/>
          <w:szCs w:val="28"/>
          <w:lang w:val="en-US"/>
        </w:rPr>
      </w:pPr>
    </w:p>
    <w:p w14:paraId="212341CA"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b/>
          <w:sz w:val="28"/>
          <w:szCs w:val="28"/>
          <w:lang w:val="en-US"/>
        </w:rPr>
        <w:t>Abstract:</w:t>
      </w:r>
      <w:r w:rsidRPr="00F36A99">
        <w:rPr>
          <w:rFonts w:ascii="Times New Roman" w:hAnsi="Times New Roman"/>
          <w:sz w:val="28"/>
          <w:szCs w:val="28"/>
          <w:lang w:val="en-US"/>
        </w:rPr>
        <w:t xml:space="preserve"> In this article, students will be introduced to the English, innovative technologies and teaching through interactive methods and making them interested in learning this language. The opinions and scientific views of scientists and pedagogues regarding the scientific-theoretical aspects of the factors were analyzed and the subjective attitude towards them attitude expressed.</w:t>
      </w:r>
    </w:p>
    <w:p w14:paraId="609FAC2F" w14:textId="17906D8A"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b/>
          <w:sz w:val="28"/>
          <w:szCs w:val="28"/>
          <w:lang w:val="en-US"/>
        </w:rPr>
        <w:t xml:space="preserve">Key words: </w:t>
      </w:r>
      <w:r w:rsidRPr="00F36A99">
        <w:rPr>
          <w:rFonts w:ascii="Times New Roman" w:hAnsi="Times New Roman"/>
          <w:sz w:val="28"/>
          <w:szCs w:val="28"/>
          <w:lang w:val="en-US"/>
        </w:rPr>
        <w:t>knowledge, English language, innovative technologies, interactive methods, learning.</w:t>
      </w:r>
    </w:p>
    <w:p w14:paraId="6E0D80A0" w14:textId="77777777" w:rsidR="00F36A99" w:rsidRDefault="00F36A99" w:rsidP="00F36A99">
      <w:pPr>
        <w:spacing w:after="0" w:line="276" w:lineRule="auto"/>
        <w:ind w:firstLine="709"/>
        <w:jc w:val="both"/>
        <w:rPr>
          <w:rFonts w:ascii="Times New Roman" w:hAnsi="Times New Roman"/>
          <w:sz w:val="28"/>
          <w:szCs w:val="28"/>
          <w:lang w:val="en-US"/>
        </w:rPr>
      </w:pPr>
    </w:p>
    <w:p w14:paraId="689D840D" w14:textId="05F6F479"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In the current era of globalization, English is very important not only when you apply for a job, but also a good command of English is what you need in the world of education. English language test is one of the determining factors for admission to university. In addition, students must be able to pass an English language exam before graduation, even at University English language exams are taken before assigning thesis. In addition, in some secondary schools, students’ English language skills are one of the things that are considered in the lyceum or  university entrance exam. This means that student English language skill should be both passive and active.</w:t>
      </w:r>
    </w:p>
    <w:p w14:paraId="7DDFE606"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Each English teacher creates conditions for English teaching formation, development, acquisition of knowledge. Students' conscious free communication, expressing opinions and independent thinking is done through English grammar. That is why English lessons are advanced and considered important in cultivation modern organizing a lesson using methods, interactive methods, innovative technologies in the development of their communicative competence, oral and written speech. To increase students' interest in learning English, to expand their existing opportunities, to carry out support work helps to learn the language faster. Therefore, students learn English it is necessary to carry out the following activities related to learning:</w:t>
      </w:r>
    </w:p>
    <w:p w14:paraId="11886553" w14:textId="77777777" w:rsidR="00F36A99" w:rsidRPr="00F36A99" w:rsidRDefault="00F36A99" w:rsidP="00F36A99">
      <w:pPr>
        <w:pStyle w:val="a8"/>
        <w:numPr>
          <w:ilvl w:val="0"/>
          <w:numId w:val="19"/>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providing various electronic resources;</w:t>
      </w:r>
    </w:p>
    <w:p w14:paraId="38A3DF6B" w14:textId="77777777" w:rsidR="00F36A99" w:rsidRPr="00F36A99" w:rsidRDefault="00F36A99" w:rsidP="00F36A99">
      <w:pPr>
        <w:pStyle w:val="a8"/>
        <w:numPr>
          <w:ilvl w:val="0"/>
          <w:numId w:val="19"/>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creation of methodological support for language learning in educational institutions;</w:t>
      </w:r>
    </w:p>
    <w:p w14:paraId="01BEE38B" w14:textId="77777777" w:rsidR="00F36A99" w:rsidRPr="00F36A99" w:rsidRDefault="00F36A99" w:rsidP="00F36A99">
      <w:pPr>
        <w:pStyle w:val="a8"/>
        <w:numPr>
          <w:ilvl w:val="0"/>
          <w:numId w:val="19"/>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lastRenderedPageBreak/>
        <w:t xml:space="preserve"> increasing the efficiency of using existing textbooks;</w:t>
      </w:r>
    </w:p>
    <w:p w14:paraId="132BEC8B" w14:textId="77777777" w:rsidR="00F36A99" w:rsidRPr="00F36A99" w:rsidRDefault="00F36A99" w:rsidP="00F36A99">
      <w:pPr>
        <w:pStyle w:val="a8"/>
        <w:numPr>
          <w:ilvl w:val="0"/>
          <w:numId w:val="19"/>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attracting strong and qualified specialists to the teaching process;</w:t>
      </w:r>
    </w:p>
    <w:p w14:paraId="171E47F3" w14:textId="77777777" w:rsidR="00F36A99" w:rsidRPr="00F36A99" w:rsidRDefault="00F36A99" w:rsidP="00F36A99">
      <w:pPr>
        <w:pStyle w:val="a8"/>
        <w:numPr>
          <w:ilvl w:val="0"/>
          <w:numId w:val="19"/>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adequate introduction of new educational technologies into the educational process;</w:t>
      </w:r>
    </w:p>
    <w:p w14:paraId="7FBAE946" w14:textId="77777777" w:rsidR="00F36A99" w:rsidRPr="00F36A99" w:rsidRDefault="00F36A99" w:rsidP="00F36A99">
      <w:pPr>
        <w:pStyle w:val="a8"/>
        <w:numPr>
          <w:ilvl w:val="0"/>
          <w:numId w:val="19"/>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 xml:space="preserve"> focusing on and evaluate student motivation in teaching system quality control.</w:t>
      </w:r>
    </w:p>
    <w:p w14:paraId="409424E1"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Controlling the quality and effectiveness of English language classes, received in the forms of speech in which they get the main part of information from everyday life it appears when he or she grows up. Using  innovative technologies in the language is very effective way of teaching .Evaluation as a teaching and learning tool has many positive results and advantages helps to occur.</w:t>
      </w:r>
    </w:p>
    <w:p w14:paraId="0E57AEB9"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Method is applied to ensure teachers’ willingness in covering the class during delivering the lesson to the pupils in the classroom. In other words, method is an overall plan in presenting a learning process based on the selected approach. Method is created and should be based on needs, so each method is formed as function with different implementations and different goals. Therefore, a teacher should know what the appropriate methods and strategies to apply in a classroom to help students. Moreover, teaching is also transferring the knowledge by applying some methods and techniques. teachers become easier  to help students who face difficulties in getting the knowledge by using a method. Some methods that are commonly used in teaching grammar are Grammar Translation Method (GTM), Direct Method, Communicative Language Teaching (CLT), and Bilingual Method</w:t>
      </w:r>
      <w:r w:rsidRPr="00F36A99">
        <w:rPr>
          <w:rStyle w:val="af0"/>
          <w:rFonts w:ascii="Times New Roman" w:hAnsi="Times New Roman"/>
          <w:sz w:val="28"/>
          <w:szCs w:val="28"/>
          <w:lang w:val="en-US"/>
        </w:rPr>
        <w:footnoteReference w:id="1"/>
      </w:r>
    </w:p>
    <w:p w14:paraId="54D6A0A9"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 xml:space="preserve">Innovative educational methods have the potential to not only improve education, but also to empower people and strengthen governance. The most difficult task every teacher faces is grabbing pupils' attention and communicating information in a way that they remember long after they leave the classroom. In order for this to happen, the classroom experience must be redefined, and novel ideas for improving teaching and learning methods must be introduced. There are several strategies for attracting a student's attention: Audio and video tools; brainstorming; outside-of-the classroom sessions; role play; riddles and games; referring to literature on creativity; presenting lessons as a story Crossover learning, learning by argumentation, incidental learning, learning by practicing science, and other innovative learning methods are available. Using audio-visual resources, textbooks with models, filmstrips, movies, pictorial materials, and info graphics, as well as other mind </w:t>
      </w:r>
      <w:r w:rsidRPr="00F36A99">
        <w:rPr>
          <w:rFonts w:ascii="Times New Roman" w:hAnsi="Times New Roman"/>
          <w:sz w:val="28"/>
          <w:szCs w:val="28"/>
          <w:lang w:val="en-US"/>
        </w:rPr>
        <w:lastRenderedPageBreak/>
        <w:t>mapping and brain mapping techniques in the session to enable learners' imaginations live and grow. These techniques will help kids improve their listening skills as well as their understanding of subjects. Brainstorming is another way of instruction. In the context of teaching, brainstorming is a tactic or instrument used by the teacher in which the majority of pupils, if not all, participate by reacting to or giving their opinions on a single topic. This strategy helps students to come up with new ideas that they would not have had otherwise. A small group of students is formed first. They are invited to sit in a group and are given materials to do.</w:t>
      </w:r>
    </w:p>
    <w:p w14:paraId="48DE48BD"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 xml:space="preserve">We should teach young people to master foreign languages ​​carefully, being worthy of the spirit of our generations. In order to speak English freely, it is necessary to increase the student's vocabulary. The use of various games in solving this task gives a positive result. If words are taught through games, students will learn new words quickly, and these words will remain in their memory for a lifetime. Such games can be taught with the whole class or divided into small groups </w:t>
      </w:r>
    </w:p>
    <w:p w14:paraId="1EA7AB8C"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These types of games help students of all ages to improve their English vocabulary. English teachers can make the conditions of the game easy or complicated, taking into account the age characteristics and knowledge levels of English language learners.</w:t>
      </w:r>
    </w:p>
    <w:p w14:paraId="216CD19C"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In addition to teaching methods, there are many disputes among teachers regarding the selection of particular methods. For example, learning to read may begin with the study of letters and sounds, which then make up words.The latter is especially well applicable for creating a language environment. It helps to better memorize words, sentences, improves conversational speech. The choice of teaching aid also depends on the teaching methodology. In the modern world, this is not only a textbook, but also a workbook, CDs and DVDs, and training programs. A well-chosen learning tool is a help not only to the student, but also to the teacher. Ideally, the curriculum, textbook, teaching methods are selected individually for each student.</w:t>
      </w:r>
    </w:p>
    <w:p w14:paraId="66B2068A" w14:textId="77777777" w:rsidR="00F36A99" w:rsidRPr="00F36A99" w:rsidRDefault="00F36A99" w:rsidP="00F36A99">
      <w:pPr>
        <w:spacing w:after="0" w:line="276" w:lineRule="auto"/>
        <w:ind w:firstLine="709"/>
        <w:jc w:val="both"/>
        <w:rPr>
          <w:rFonts w:ascii="Times New Roman" w:hAnsi="Times New Roman"/>
          <w:sz w:val="28"/>
          <w:szCs w:val="28"/>
          <w:lang w:val="en-US"/>
        </w:rPr>
      </w:pPr>
      <w:r w:rsidRPr="00F36A99">
        <w:rPr>
          <w:rFonts w:ascii="Times New Roman" w:hAnsi="Times New Roman"/>
          <w:sz w:val="28"/>
          <w:szCs w:val="28"/>
          <w:lang w:val="en-US"/>
        </w:rPr>
        <w:t>Learning process have meaning and understanding more broadly than understanding teaching. Learning goals are competency achievements learning. Finesse level someone language is not just influenced by age factors but also other factors, such as type programs and curriculum, duration learning, activity. Meanwhile, that’s the goal English learning is so that students can communicate in English spoken or writing smoothly and smoothly in accordance with the social context.</w:t>
      </w:r>
    </w:p>
    <w:p w14:paraId="56B1D72A" w14:textId="7EF04A06" w:rsidR="00F36A99" w:rsidRPr="00135C5A" w:rsidRDefault="00135C5A" w:rsidP="00135C5A">
      <w:pPr>
        <w:spacing w:after="0" w:line="276" w:lineRule="auto"/>
        <w:jc w:val="center"/>
        <w:rPr>
          <w:rFonts w:ascii="Times New Roman" w:hAnsi="Times New Roman"/>
          <w:b/>
          <w:sz w:val="28"/>
          <w:szCs w:val="28"/>
          <w:lang w:val="en-US"/>
        </w:rPr>
      </w:pPr>
      <w:r w:rsidRPr="00135C5A">
        <w:rPr>
          <w:rFonts w:ascii="Times New Roman" w:hAnsi="Times New Roman"/>
          <w:b/>
          <w:sz w:val="28"/>
          <w:szCs w:val="28"/>
          <w:lang w:val="en-US"/>
        </w:rPr>
        <w:t>REFERENCES:</w:t>
      </w:r>
    </w:p>
    <w:p w14:paraId="7F9849D5" w14:textId="77777777" w:rsidR="00F36A99" w:rsidRPr="00135C5A" w:rsidRDefault="00F36A99" w:rsidP="00F36A99">
      <w:pPr>
        <w:pStyle w:val="ae"/>
        <w:numPr>
          <w:ilvl w:val="0"/>
          <w:numId w:val="10"/>
        </w:numPr>
        <w:spacing w:line="276" w:lineRule="auto"/>
        <w:ind w:left="0" w:firstLine="709"/>
        <w:jc w:val="both"/>
        <w:rPr>
          <w:rFonts w:ascii="Times New Roman" w:hAnsi="Times New Roman"/>
          <w:b w:val="0"/>
          <w:i w:val="0"/>
          <w:color w:val="auto"/>
          <w:sz w:val="28"/>
          <w:szCs w:val="28"/>
          <w:lang w:val="en-US"/>
        </w:rPr>
      </w:pPr>
      <w:r w:rsidRPr="00135C5A">
        <w:rPr>
          <w:rFonts w:ascii="Times New Roman" w:hAnsi="Times New Roman"/>
          <w:b w:val="0"/>
          <w:i w:val="0"/>
          <w:color w:val="auto"/>
          <w:sz w:val="28"/>
          <w:szCs w:val="28"/>
          <w:lang w:val="en-US"/>
        </w:rPr>
        <w:t xml:space="preserve">Dara fitria munzak. Teaching methods used by students of department of english language. </w:t>
      </w:r>
      <w:r w:rsidRPr="00135C5A">
        <w:rPr>
          <w:rFonts w:ascii="Times New Roman" w:hAnsi="Times New Roman"/>
          <w:b w:val="0"/>
          <w:i w:val="0"/>
          <w:color w:val="auto"/>
          <w:sz w:val="28"/>
          <w:szCs w:val="28"/>
        </w:rPr>
        <w:t>Englisia november 2016 vol. 4, no. 1, 10-26</w:t>
      </w:r>
    </w:p>
    <w:p w14:paraId="10557FF2" w14:textId="77777777" w:rsidR="00F36A99" w:rsidRPr="00135C5A" w:rsidRDefault="00F36A99" w:rsidP="00F36A99">
      <w:pPr>
        <w:pStyle w:val="ae"/>
        <w:numPr>
          <w:ilvl w:val="0"/>
          <w:numId w:val="10"/>
        </w:numPr>
        <w:spacing w:line="276" w:lineRule="auto"/>
        <w:ind w:left="0" w:firstLine="709"/>
        <w:jc w:val="both"/>
        <w:rPr>
          <w:rFonts w:ascii="Times New Roman" w:hAnsi="Times New Roman"/>
          <w:b w:val="0"/>
          <w:i w:val="0"/>
          <w:color w:val="auto"/>
          <w:sz w:val="28"/>
          <w:szCs w:val="28"/>
          <w:lang w:val="en-US"/>
        </w:rPr>
      </w:pPr>
      <w:r w:rsidRPr="00135C5A">
        <w:rPr>
          <w:rFonts w:ascii="Times New Roman" w:hAnsi="Times New Roman"/>
          <w:b w:val="0"/>
          <w:i w:val="0"/>
          <w:color w:val="auto"/>
          <w:sz w:val="28"/>
          <w:szCs w:val="28"/>
          <w:lang w:val="en-US"/>
        </w:rPr>
        <w:lastRenderedPageBreak/>
        <w:t>Rakhmatullaeva F. Innovative educational methods of teaching english language. Oriental renaissance: innovative, educational, natural and social sciences. Volume 2 | issue 4/2</w:t>
      </w:r>
    </w:p>
    <w:p w14:paraId="3B1A1B4A"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Hutchinson T., Waters A. English for Specific Purposes. – Cambridge: Cambridge University Press, 2006. – Р. 9–15.</w:t>
      </w:r>
    </w:p>
    <w:p w14:paraId="7395BE72"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Barziyev, O, H. (2021) Traditional poetic series associated with the name of Fergana. Scientific journal of Fergana State University 3 (3), 108-114</w:t>
      </w:r>
    </w:p>
    <w:p w14:paraId="52B81014"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Jumayeva, M. (2021). ORGANIZATION OF MODERN EDUCATIONAL PROCESSES IN THE EDUCATION SYSTEM. Янгиланаётган Ўзбекистонда фан, таълим ва инновaция уйғунлиги мавзусидаги республика 9–сон кўп тармоқли илмий-масофавий онлайн конференцияси 1-қисм.</w:t>
      </w:r>
    </w:p>
    <w:p w14:paraId="7A4DA20F"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 xml:space="preserve">Barziyev, O, H. (2021) Фарғона номи билан боғлиқ анъанавий поэтик туркумлар. НАУЧНЫЙ ВЕСТНИК. ФерГУ 3 (3), 108-114 7.  </w:t>
      </w:r>
    </w:p>
    <w:p w14:paraId="0F4F0EA4"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 xml:space="preserve">Xusanova Ma‟rifat Axmadjonovna.,Asomiddinova   Gulruh   Alijonovna.  TIL   ESTETIKASIGA  DOIR. Analytical Journal of Education and Development Volume: 03 Issue: 03 | Mar-2023 ISSN: 2181-2624 </w:t>
      </w:r>
      <w:hyperlink r:id="rId8" w:history="1">
        <w:r w:rsidRPr="00F36A99">
          <w:rPr>
            <w:rStyle w:val="ad"/>
            <w:rFonts w:ascii="Times New Roman" w:hAnsi="Times New Roman" w:cs="Times New Roman"/>
            <w:sz w:val="28"/>
            <w:szCs w:val="28"/>
          </w:rPr>
          <w:t>www.sciencebox.uz262-265</w:t>
        </w:r>
      </w:hyperlink>
    </w:p>
    <w:p w14:paraId="66F16059"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Rasulova, A. M., &amp; Xusanova, M. R. A. (2022). POETIK NUTQDA SINONIMLARDAN FOYDALANISH MAHORATI. Oriental renaissance: Innovative, educational, natural and social sciences, 2(10-2), 807-811</w:t>
      </w:r>
    </w:p>
    <w:p w14:paraId="550A2E11"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Mamatkadirovna A. K. et al. Translation as a    Special    Type    of    Language    and Intercultural Communication //JournalNX. –С. 176-180</w:t>
      </w:r>
    </w:p>
    <w:p w14:paraId="0296260F"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Jumayeva, M. B., &amp; Shukhratovna, M. M. (2022). EFFECTIVE METHODS OF LEARNING ENGLISH GRAMMAR. Science and innovation, 1(Special Issue 2), 608-611.</w:t>
      </w:r>
    </w:p>
    <w:p w14:paraId="553EC5CB" w14:textId="77777777" w:rsidR="00F36A99"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 xml:space="preserve">  Mamatkadirovna K. N. Pedagogical Conditions for the Development of Intercultural Communication Among Students //Czech Journal of Multidisciplinary Innovations. – 2022. – Т. 12. – С. 88-93.</w:t>
      </w:r>
    </w:p>
    <w:p w14:paraId="48454161" w14:textId="5982CCCF" w:rsidR="00BE3BA1" w:rsidRPr="00F36A99" w:rsidRDefault="00F36A99" w:rsidP="00F36A99">
      <w:pPr>
        <w:pStyle w:val="a8"/>
        <w:numPr>
          <w:ilvl w:val="0"/>
          <w:numId w:val="10"/>
        </w:numPr>
        <w:spacing w:after="0"/>
        <w:ind w:left="0" w:firstLine="709"/>
        <w:jc w:val="both"/>
        <w:rPr>
          <w:rFonts w:ascii="Times New Roman" w:hAnsi="Times New Roman" w:cs="Times New Roman"/>
          <w:sz w:val="28"/>
          <w:szCs w:val="28"/>
        </w:rPr>
      </w:pPr>
      <w:r w:rsidRPr="00F36A99">
        <w:rPr>
          <w:rFonts w:ascii="Times New Roman" w:hAnsi="Times New Roman" w:cs="Times New Roman"/>
          <w:sz w:val="28"/>
          <w:szCs w:val="28"/>
        </w:rPr>
        <w:t>Хидиров, Х. Н. (2019). Philosophical Analysis of the Role of the Media in Shaping Civic Culture in Uzbekistan. Молодой ученый, (15), 322-324.</w:t>
      </w:r>
    </w:p>
    <w:sectPr w:rsidR="00BE3BA1" w:rsidRPr="00F36A99" w:rsidSect="00135C5A">
      <w:headerReference w:type="default" r:id="rId9"/>
      <w:footerReference w:type="default" r:id="rId10"/>
      <w:pgSz w:w="12240" w:h="15840"/>
      <w:pgMar w:top="1560" w:right="1041" w:bottom="1134" w:left="993" w:header="1134" w:footer="510" w:gutter="0"/>
      <w:pgNumType w:start="22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39CF9" w14:textId="77777777" w:rsidR="00C23E4A" w:rsidRDefault="00C23E4A" w:rsidP="00690CF8">
      <w:pPr>
        <w:spacing w:after="0" w:line="240" w:lineRule="auto"/>
      </w:pPr>
      <w:r>
        <w:separator/>
      </w:r>
    </w:p>
  </w:endnote>
  <w:endnote w:type="continuationSeparator" w:id="0">
    <w:p w14:paraId="5C0F8267" w14:textId="77777777" w:rsidR="00C23E4A" w:rsidRDefault="00C23E4A" w:rsidP="0069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Century Gothic"/>
    <w:charset w:val="00"/>
    <w:family w:val="swiss"/>
    <w:pitch w:val="default"/>
    <w:sig w:usb0="00000000" w:usb1="00000000" w:usb2="00000000" w:usb3="00000000" w:csb0="00000005" w:csb1="00000000"/>
  </w:font>
  <w:font w:name="TimesUz New Roman">
    <w:altName w:val="Times New Roman"/>
    <w:charset w:val="CC"/>
    <w:family w:val="roman"/>
    <w:pitch w:val="variable"/>
    <w:sig w:usb0="20007A87" w:usb1="80000000" w:usb2="00000008" w:usb3="00000000" w:csb0="000001FF" w:csb1="00000000"/>
  </w:font>
  <w:font w:name="Calibri-BoldItalic">
    <w:altName w:val="Times New Roman"/>
    <w:charset w:val="00"/>
    <w:family w:val="roman"/>
    <w:pitch w:val="default"/>
  </w:font>
  <w:font w:name="Calibri-Italic">
    <w:altName w:val="Times New Roman"/>
    <w:charset w:val="00"/>
    <w:family w:val="roman"/>
    <w:pitch w:val="default"/>
  </w:font>
  <w:font w:name="U_Journ">
    <w:altName w:val="Times New Roman"/>
    <w:charset w:val="00"/>
    <w:family w:val="auto"/>
    <w:pitch w:val="variable"/>
    <w:sig w:usb0="00000207" w:usb1="00000000" w:usb2="00000000" w:usb3="00000000" w:csb0="00000097" w:csb1="00000000"/>
  </w:font>
  <w:font w:name="UzKudr">
    <w:altName w:val="Times New Roman"/>
    <w:charset w:val="00"/>
    <w:family w:val="auto"/>
    <w:pitch w:val="variable"/>
    <w:sig w:usb0="00000207" w:usb1="00000000" w:usb2="00000000" w:usb3="00000000" w:csb0="00000097" w:csb1="00000000"/>
  </w:font>
  <w:font w:name="TimesNewRomanPSMT">
    <w:altName w:val="Times New Roman"/>
    <w:panose1 w:val="00000000000000000000"/>
    <w:charset w:val="00"/>
    <w:family w:val="roman"/>
    <w:notTrueType/>
    <w:pitch w:val="default"/>
  </w:font>
  <w:font w:name="LucidaSansUnicode">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5D14" w14:textId="4CBED417" w:rsidR="00690CF8" w:rsidRPr="00690CF8" w:rsidRDefault="0004394C" w:rsidP="0004394C">
    <w:pPr>
      <w:pStyle w:val="a5"/>
      <w:tabs>
        <w:tab w:val="left" w:pos="5383"/>
      </w:tabs>
      <w:rPr>
        <w:caps/>
        <w:color w:val="FFFFFF" w:themeColor="background1"/>
      </w:rPr>
    </w:pPr>
    <w:r>
      <w:rPr>
        <w:caps/>
        <w:color w:val="FFFFFF" w:themeColor="background1"/>
      </w:rPr>
      <w:tab/>
    </w:r>
    <w:r w:rsidR="00690CF8" w:rsidRPr="00690CF8">
      <w:rPr>
        <w:caps/>
        <w:color w:val="FFFFFF" w:themeColor="background1"/>
      </w:rPr>
      <w:fldChar w:fldCharType="begin"/>
    </w:r>
    <w:r w:rsidR="00690CF8" w:rsidRPr="00690CF8">
      <w:rPr>
        <w:caps/>
        <w:color w:val="FFFFFF" w:themeColor="background1"/>
      </w:rPr>
      <w:instrText>PAGE   \* MERGEFORMAT</w:instrText>
    </w:r>
    <w:r w:rsidR="00690CF8" w:rsidRPr="00690CF8">
      <w:rPr>
        <w:caps/>
        <w:color w:val="FFFFFF" w:themeColor="background1"/>
      </w:rPr>
      <w:fldChar w:fldCharType="separate"/>
    </w:r>
    <w:r w:rsidR="00135C5A">
      <w:rPr>
        <w:caps/>
        <w:noProof/>
        <w:color w:val="FFFFFF" w:themeColor="background1"/>
      </w:rPr>
      <w:t>222</w:t>
    </w:r>
    <w:r w:rsidR="00690CF8" w:rsidRPr="00690CF8">
      <w:rPr>
        <w:caps/>
        <w:color w:val="FFFFFF" w:themeColor="background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276F3" w14:textId="77777777" w:rsidR="00C23E4A" w:rsidRDefault="00C23E4A" w:rsidP="00690CF8">
      <w:pPr>
        <w:spacing w:after="0" w:line="240" w:lineRule="auto"/>
      </w:pPr>
      <w:r>
        <w:separator/>
      </w:r>
    </w:p>
  </w:footnote>
  <w:footnote w:type="continuationSeparator" w:id="0">
    <w:p w14:paraId="53807BF5" w14:textId="77777777" w:rsidR="00C23E4A" w:rsidRDefault="00C23E4A" w:rsidP="00690CF8">
      <w:pPr>
        <w:spacing w:after="0" w:line="240" w:lineRule="auto"/>
      </w:pPr>
      <w:r>
        <w:continuationSeparator/>
      </w:r>
    </w:p>
  </w:footnote>
  <w:footnote w:id="1">
    <w:p w14:paraId="02B3C797" w14:textId="77777777" w:rsidR="00F36A99" w:rsidRPr="00135C5A" w:rsidRDefault="00F36A99" w:rsidP="00F36A99">
      <w:pPr>
        <w:pStyle w:val="ae"/>
        <w:rPr>
          <w:b w:val="0"/>
          <w:lang w:val="en-US"/>
        </w:rPr>
      </w:pPr>
      <w:r w:rsidRPr="00135C5A">
        <w:rPr>
          <w:rStyle w:val="af0"/>
          <w:b w:val="0"/>
          <w:color w:val="auto"/>
        </w:rPr>
        <w:footnoteRef/>
      </w:r>
      <w:r w:rsidRPr="00135C5A">
        <w:rPr>
          <w:b w:val="0"/>
          <w:color w:val="auto"/>
          <w:lang w:val="en-US"/>
        </w:rPr>
        <w:t xml:space="preserve"> </w:t>
      </w:r>
      <w:r w:rsidRPr="00135C5A">
        <w:rPr>
          <w:rFonts w:ascii="Times New Roman" w:hAnsi="Times New Roman"/>
          <w:b w:val="0"/>
          <w:color w:val="auto"/>
          <w:sz w:val="28"/>
          <w:szCs w:val="28"/>
          <w:lang w:val="en-US"/>
        </w:rPr>
        <w:t>Dara fitria munzak. Teaching methods used by students of department of english language. Englisia november 2016 vol. 4, no. 1, 10-26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61922" w14:textId="40E19CF1" w:rsidR="00C475C5" w:rsidRPr="00EE6D5D" w:rsidRDefault="00690CF8" w:rsidP="00EE6D5D">
    <w:pPr>
      <w:pStyle w:val="a3"/>
      <w:ind w:hanging="284"/>
      <w:jc w:val="center"/>
      <w:rPr>
        <w:rFonts w:ascii="Times New Roman" w:hAnsi="Times New Roman"/>
        <w:b/>
        <w:bCs/>
        <w:sz w:val="28"/>
        <w:szCs w:val="28"/>
        <w:lang w:val="en-US"/>
      </w:rPr>
    </w:pPr>
    <w:bookmarkStart w:id="1" w:name="page1"/>
    <w:bookmarkEnd w:id="1"/>
    <w:r w:rsidRPr="00EE6D5D">
      <w:rPr>
        <w:rFonts w:ascii="Times New Roman" w:hAnsi="Times New Roman"/>
        <w:noProof/>
        <w:sz w:val="28"/>
        <w:szCs w:val="28"/>
        <w:lang w:eastAsia="ru-RU"/>
      </w:rPr>
      <w:drawing>
        <wp:anchor distT="0" distB="0" distL="114300" distR="114300" simplePos="0" relativeHeight="251657216" behindDoc="1" locked="0" layoutInCell="1" allowOverlap="1" wp14:anchorId="210692F2" wp14:editId="092FCF2D">
          <wp:simplePos x="0" y="0"/>
          <wp:positionH relativeFrom="page">
            <wp:posOffset>-6985</wp:posOffset>
          </wp:positionH>
          <wp:positionV relativeFrom="page">
            <wp:posOffset>-19050</wp:posOffset>
          </wp:positionV>
          <wp:extent cx="7765842" cy="10073640"/>
          <wp:effectExtent l="0" t="0" r="6985" b="381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65842" cy="10073640"/>
                  </a:xfrm>
                  <a:prstGeom prst="rect">
                    <a:avLst/>
                  </a:prstGeom>
                  <a:noFill/>
                </pic:spPr>
              </pic:pic>
            </a:graphicData>
          </a:graphic>
          <wp14:sizeRelH relativeFrom="page">
            <wp14:pctWidth>0</wp14:pctWidth>
          </wp14:sizeRelH>
          <wp14:sizeRelV relativeFrom="page">
            <wp14:pctHeight>0</wp14:pctHeight>
          </wp14:sizeRelV>
        </wp:anchor>
      </w:drawing>
    </w:r>
    <w:r w:rsidRPr="00EE6D5D">
      <w:rPr>
        <w:rFonts w:ascii="Times New Roman" w:hAnsi="Times New Roman"/>
        <w:noProof/>
        <w:sz w:val="28"/>
        <w:szCs w:val="28"/>
        <w:lang w:eastAsia="ru-RU"/>
      </w:rPr>
      <w:drawing>
        <wp:anchor distT="0" distB="0" distL="114300" distR="114300" simplePos="0" relativeHeight="251658240" behindDoc="1" locked="0" layoutInCell="1" allowOverlap="1" wp14:anchorId="210692F2" wp14:editId="092FCF2D">
          <wp:simplePos x="0" y="0"/>
          <wp:positionH relativeFrom="page">
            <wp:posOffset>-6985</wp:posOffset>
          </wp:positionH>
          <wp:positionV relativeFrom="page">
            <wp:posOffset>-19050</wp:posOffset>
          </wp:positionV>
          <wp:extent cx="7765842" cy="10073640"/>
          <wp:effectExtent l="0" t="0" r="6985" b="381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65842" cy="10073640"/>
                  </a:xfrm>
                  <a:prstGeom prst="rect">
                    <a:avLst/>
                  </a:prstGeom>
                  <a:noFill/>
                </pic:spPr>
              </pic:pic>
            </a:graphicData>
          </a:graphic>
          <wp14:sizeRelH relativeFrom="page">
            <wp14:pctWidth>0</wp14:pctWidth>
          </wp14:sizeRelH>
          <wp14:sizeRelV relativeFrom="page">
            <wp14:pctHeight>0</wp14:pctHeight>
          </wp14:sizeRelV>
        </wp:anchor>
      </w:drawing>
    </w:r>
    <w:r w:rsidR="003669FE">
      <w:rPr>
        <w:rFonts w:ascii="Times New Roman" w:hAnsi="Times New Roman"/>
        <w:b/>
        <w:bCs/>
        <w:sz w:val="28"/>
        <w:szCs w:val="28"/>
        <w:lang w:val="en-US"/>
      </w:rPr>
      <w:t>2</w:t>
    </w:r>
    <w:r w:rsidR="00EE6D5D">
      <w:rPr>
        <w:rFonts w:ascii="Times New Roman" w:hAnsi="Times New Roman"/>
        <w:b/>
        <w:bCs/>
        <w:sz w:val="28"/>
        <w:szCs w:val="28"/>
        <w:lang w:val="en-US"/>
      </w:rPr>
      <w:t>-TOM</w:t>
    </w:r>
    <w:r w:rsidR="00EE6D5D" w:rsidRPr="00EE6D5D">
      <w:rPr>
        <w:rFonts w:ascii="Times New Roman" w:hAnsi="Times New Roman"/>
        <w:b/>
        <w:bCs/>
        <w:sz w:val="28"/>
        <w:szCs w:val="28"/>
        <w:lang w:val="en-US"/>
      </w:rPr>
      <w:t xml:space="preserve">, </w:t>
    </w:r>
    <w:r w:rsidR="002800D0">
      <w:rPr>
        <w:rFonts w:ascii="Times New Roman" w:hAnsi="Times New Roman"/>
        <w:b/>
        <w:bCs/>
        <w:sz w:val="28"/>
        <w:szCs w:val="28"/>
      </w:rPr>
      <w:t>2</w:t>
    </w:r>
    <w:r w:rsidR="00EE6D5D">
      <w:rPr>
        <w:rFonts w:ascii="Times New Roman" w:hAnsi="Times New Roman"/>
        <w:b/>
        <w:bCs/>
        <w:sz w:val="28"/>
        <w:szCs w:val="28"/>
        <w:lang w:val="en-US"/>
      </w:rPr>
      <w:t>-SON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multiLevelType w:val="hybridMultilevel"/>
    <w:tmpl w:val="C354E790"/>
    <w:lvl w:ilvl="0" w:tplc="EA2A110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01"/>
    <w:multiLevelType w:val="hybridMultilevel"/>
    <w:tmpl w:val="E1AAD1DE"/>
    <w:lvl w:ilvl="0" w:tplc="CFF0AD18">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0000002"/>
    <w:multiLevelType w:val="hybridMultilevel"/>
    <w:tmpl w:val="00F286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000006"/>
    <w:multiLevelType w:val="hybridMultilevel"/>
    <w:tmpl w:val="350EC474"/>
    <w:lvl w:ilvl="0" w:tplc="9DD809A4">
      <w:start w:val="1"/>
      <w:numFmt w:val="decimal"/>
      <w:lvlText w:val="%1-"/>
      <w:lvlJc w:val="left"/>
      <w:pPr>
        <w:tabs>
          <w:tab w:val="num" w:pos="72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5" w15:restartNumberingAfterBreak="0">
    <w:nsid w:val="01605F93"/>
    <w:multiLevelType w:val="multilevel"/>
    <w:tmpl w:val="CDDE78A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032E371C"/>
    <w:multiLevelType w:val="hybridMultilevel"/>
    <w:tmpl w:val="0E24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0F3D41"/>
    <w:multiLevelType w:val="hybridMultilevel"/>
    <w:tmpl w:val="5710936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8" w15:restartNumberingAfterBreak="0">
    <w:nsid w:val="123651AF"/>
    <w:multiLevelType w:val="hybridMultilevel"/>
    <w:tmpl w:val="B9903B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5055FAC"/>
    <w:multiLevelType w:val="hybridMultilevel"/>
    <w:tmpl w:val="00F286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965CF5"/>
    <w:multiLevelType w:val="hybridMultilevel"/>
    <w:tmpl w:val="1DB04814"/>
    <w:lvl w:ilvl="0" w:tplc="920661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1E4"/>
    <w:multiLevelType w:val="hybridMultilevel"/>
    <w:tmpl w:val="264EF6CC"/>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2" w15:restartNumberingAfterBreak="0">
    <w:nsid w:val="44095E2A"/>
    <w:multiLevelType w:val="hybridMultilevel"/>
    <w:tmpl w:val="3A7047AE"/>
    <w:lvl w:ilvl="0" w:tplc="FFFFFFFF">
      <w:start w:val="1"/>
      <w:numFmt w:val="decimal"/>
      <w:lvlText w:val="%1."/>
      <w:lvlJc w:val="left"/>
      <w:pPr>
        <w:ind w:left="720" w:hanging="360"/>
      </w:pPr>
      <w:rPr>
        <w:rFonts w:hint="default"/>
      </w:rPr>
    </w:lvl>
    <w:lvl w:ilvl="1" w:tplc="5FCEDCB2">
      <w:numFmt w:val="bullet"/>
      <w:lvlText w:val=""/>
      <w:lvlJc w:val="left"/>
      <w:pPr>
        <w:ind w:left="1440" w:hanging="360"/>
      </w:pPr>
      <w:rPr>
        <w:rFonts w:ascii="Symbol" w:eastAsiaTheme="minorEastAsia" w:hAnsi="Symbol" w:cs="Times New Roman" w:hint="default"/>
        <w:b w:val="0"/>
      </w:r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3" w15:restartNumberingAfterBreak="0">
    <w:nsid w:val="46D345AD"/>
    <w:multiLevelType w:val="hybridMultilevel"/>
    <w:tmpl w:val="30D49F9E"/>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4" w15:restartNumberingAfterBreak="0">
    <w:nsid w:val="51766FEE"/>
    <w:multiLevelType w:val="hybridMultilevel"/>
    <w:tmpl w:val="A6B4CF1A"/>
    <w:lvl w:ilvl="0" w:tplc="B85293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3FA2BF9"/>
    <w:multiLevelType w:val="hybridMultilevel"/>
    <w:tmpl w:val="3AC29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4A6D04"/>
    <w:multiLevelType w:val="hybridMultilevel"/>
    <w:tmpl w:val="01686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2561479"/>
    <w:multiLevelType w:val="multilevel"/>
    <w:tmpl w:val="34F03E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7AA733B3"/>
    <w:multiLevelType w:val="hybridMultilevel"/>
    <w:tmpl w:val="520C1ED0"/>
    <w:lvl w:ilvl="0" w:tplc="4044EED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16"/>
  </w:num>
  <w:num w:numId="3">
    <w:abstractNumId w:val="6"/>
  </w:num>
  <w:num w:numId="4">
    <w:abstractNumId w:val="7"/>
  </w:num>
  <w:num w:numId="5">
    <w:abstractNumId w:val="8"/>
  </w:num>
  <w:num w:numId="6">
    <w:abstractNumId w:val="13"/>
  </w:num>
  <w:num w:numId="7">
    <w:abstractNumId w:val="10"/>
  </w:num>
  <w:num w:numId="8">
    <w:abstractNumId w:val="9"/>
  </w:num>
  <w:num w:numId="9">
    <w:abstractNumId w:val="3"/>
  </w:num>
  <w:num w:numId="10">
    <w:abstractNumId w:val="2"/>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0"/>
    <w:lvlOverride w:ilvl="0">
      <w:lvl w:ilvl="0">
        <w:numFmt w:val="bullet"/>
        <w:lvlText w:val=""/>
        <w:legacy w:legacy="1" w:legacySpace="0" w:legacyIndent="283"/>
        <w:lvlJc w:val="left"/>
        <w:pPr>
          <w:ind w:left="567" w:hanging="283"/>
        </w:pPr>
        <w:rPr>
          <w:rFonts w:ascii="Symbol" w:hAnsi="Symbol" w:hint="default"/>
        </w:rPr>
      </w:lvl>
    </w:lvlOverride>
  </w:num>
  <w:num w:numId="13">
    <w:abstractNumId w:val="11"/>
  </w:num>
  <w:num w:numId="14">
    <w:abstractNumId w:val="12"/>
  </w:num>
  <w:num w:numId="15">
    <w:abstractNumId w:val="15"/>
  </w:num>
  <w:num w:numId="16">
    <w:abstractNumId w:val="4"/>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F8"/>
    <w:rsid w:val="00017E4E"/>
    <w:rsid w:val="0002246E"/>
    <w:rsid w:val="00025BC8"/>
    <w:rsid w:val="00033CD4"/>
    <w:rsid w:val="00036F0E"/>
    <w:rsid w:val="00043391"/>
    <w:rsid w:val="0004394C"/>
    <w:rsid w:val="00044DD3"/>
    <w:rsid w:val="00054F7B"/>
    <w:rsid w:val="00057A22"/>
    <w:rsid w:val="00073AF1"/>
    <w:rsid w:val="00077C14"/>
    <w:rsid w:val="00085F92"/>
    <w:rsid w:val="00093106"/>
    <w:rsid w:val="00097065"/>
    <w:rsid w:val="000A0A14"/>
    <w:rsid w:val="000A1FFB"/>
    <w:rsid w:val="000A5B33"/>
    <w:rsid w:val="000B13AD"/>
    <w:rsid w:val="000B457D"/>
    <w:rsid w:val="000B491F"/>
    <w:rsid w:val="000B4D06"/>
    <w:rsid w:val="000B5E6B"/>
    <w:rsid w:val="000C0F53"/>
    <w:rsid w:val="000C2C1A"/>
    <w:rsid w:val="000D08A8"/>
    <w:rsid w:val="000F10BD"/>
    <w:rsid w:val="001010F6"/>
    <w:rsid w:val="00112AB8"/>
    <w:rsid w:val="00112BA9"/>
    <w:rsid w:val="00114E6E"/>
    <w:rsid w:val="00125579"/>
    <w:rsid w:val="00125809"/>
    <w:rsid w:val="00126ECA"/>
    <w:rsid w:val="00134521"/>
    <w:rsid w:val="00135C5A"/>
    <w:rsid w:val="001511D7"/>
    <w:rsid w:val="00154DAC"/>
    <w:rsid w:val="00154DDF"/>
    <w:rsid w:val="00162BB9"/>
    <w:rsid w:val="001645A2"/>
    <w:rsid w:val="00164A6C"/>
    <w:rsid w:val="00165B45"/>
    <w:rsid w:val="001664E6"/>
    <w:rsid w:val="00166AD4"/>
    <w:rsid w:val="00167E52"/>
    <w:rsid w:val="00172699"/>
    <w:rsid w:val="00185313"/>
    <w:rsid w:val="00187B9A"/>
    <w:rsid w:val="0019028E"/>
    <w:rsid w:val="00191061"/>
    <w:rsid w:val="001911F8"/>
    <w:rsid w:val="00193518"/>
    <w:rsid w:val="00194D4E"/>
    <w:rsid w:val="001955A3"/>
    <w:rsid w:val="00195ED3"/>
    <w:rsid w:val="001A0851"/>
    <w:rsid w:val="001A34B4"/>
    <w:rsid w:val="001B13AB"/>
    <w:rsid w:val="001B4734"/>
    <w:rsid w:val="001C1A9D"/>
    <w:rsid w:val="001C5A16"/>
    <w:rsid w:val="001D17A0"/>
    <w:rsid w:val="001D6B2D"/>
    <w:rsid w:val="001D7749"/>
    <w:rsid w:val="001E0009"/>
    <w:rsid w:val="001E0477"/>
    <w:rsid w:val="001E0570"/>
    <w:rsid w:val="001E3D47"/>
    <w:rsid w:val="001E7C82"/>
    <w:rsid w:val="001F6F6A"/>
    <w:rsid w:val="00201503"/>
    <w:rsid w:val="00201791"/>
    <w:rsid w:val="00213D7F"/>
    <w:rsid w:val="00215150"/>
    <w:rsid w:val="00215624"/>
    <w:rsid w:val="00227A97"/>
    <w:rsid w:val="002323AC"/>
    <w:rsid w:val="0023548D"/>
    <w:rsid w:val="0024077C"/>
    <w:rsid w:val="002417F9"/>
    <w:rsid w:val="002504EF"/>
    <w:rsid w:val="00252C4D"/>
    <w:rsid w:val="002562D9"/>
    <w:rsid w:val="00260305"/>
    <w:rsid w:val="002703E2"/>
    <w:rsid w:val="00275375"/>
    <w:rsid w:val="0027652D"/>
    <w:rsid w:val="002800D0"/>
    <w:rsid w:val="00281FD1"/>
    <w:rsid w:val="00286CAF"/>
    <w:rsid w:val="00290120"/>
    <w:rsid w:val="0029456E"/>
    <w:rsid w:val="002A2ED1"/>
    <w:rsid w:val="002A4BB9"/>
    <w:rsid w:val="002A73C2"/>
    <w:rsid w:val="002B3883"/>
    <w:rsid w:val="002C7462"/>
    <w:rsid w:val="002D00C3"/>
    <w:rsid w:val="002D1D03"/>
    <w:rsid w:val="002E2229"/>
    <w:rsid w:val="002E3427"/>
    <w:rsid w:val="002E6662"/>
    <w:rsid w:val="002E7189"/>
    <w:rsid w:val="002F3278"/>
    <w:rsid w:val="002F4946"/>
    <w:rsid w:val="002F5C70"/>
    <w:rsid w:val="00306414"/>
    <w:rsid w:val="00312731"/>
    <w:rsid w:val="0031595F"/>
    <w:rsid w:val="00320A59"/>
    <w:rsid w:val="00322B86"/>
    <w:rsid w:val="00322D96"/>
    <w:rsid w:val="0032327C"/>
    <w:rsid w:val="003235E6"/>
    <w:rsid w:val="00325894"/>
    <w:rsid w:val="003261F3"/>
    <w:rsid w:val="00327149"/>
    <w:rsid w:val="00327E72"/>
    <w:rsid w:val="00327E87"/>
    <w:rsid w:val="00335F89"/>
    <w:rsid w:val="0034120C"/>
    <w:rsid w:val="00343F6E"/>
    <w:rsid w:val="003469A6"/>
    <w:rsid w:val="00346FA1"/>
    <w:rsid w:val="0034777A"/>
    <w:rsid w:val="003537CA"/>
    <w:rsid w:val="00355C8E"/>
    <w:rsid w:val="00360764"/>
    <w:rsid w:val="003608A8"/>
    <w:rsid w:val="00361724"/>
    <w:rsid w:val="003669FE"/>
    <w:rsid w:val="00367496"/>
    <w:rsid w:val="0038150A"/>
    <w:rsid w:val="0039141C"/>
    <w:rsid w:val="003932EB"/>
    <w:rsid w:val="00393F12"/>
    <w:rsid w:val="00393F67"/>
    <w:rsid w:val="003B1C37"/>
    <w:rsid w:val="003B3B6C"/>
    <w:rsid w:val="003C75F4"/>
    <w:rsid w:val="003D15D6"/>
    <w:rsid w:val="003D568D"/>
    <w:rsid w:val="003D5C3F"/>
    <w:rsid w:val="003D7D1D"/>
    <w:rsid w:val="003E17A9"/>
    <w:rsid w:val="003E507D"/>
    <w:rsid w:val="00410D2B"/>
    <w:rsid w:val="004338E6"/>
    <w:rsid w:val="00441E5D"/>
    <w:rsid w:val="004467FE"/>
    <w:rsid w:val="00451C85"/>
    <w:rsid w:val="00453E85"/>
    <w:rsid w:val="00471277"/>
    <w:rsid w:val="0048222D"/>
    <w:rsid w:val="00486AF3"/>
    <w:rsid w:val="0049113F"/>
    <w:rsid w:val="0049653B"/>
    <w:rsid w:val="004A6A8D"/>
    <w:rsid w:val="004B0B71"/>
    <w:rsid w:val="004B10D2"/>
    <w:rsid w:val="004B186F"/>
    <w:rsid w:val="004B7E96"/>
    <w:rsid w:val="004C02F6"/>
    <w:rsid w:val="004C152D"/>
    <w:rsid w:val="004C743E"/>
    <w:rsid w:val="004D03AC"/>
    <w:rsid w:val="004D052F"/>
    <w:rsid w:val="004E1C6D"/>
    <w:rsid w:val="004E3D35"/>
    <w:rsid w:val="004E61C7"/>
    <w:rsid w:val="004F3FF4"/>
    <w:rsid w:val="005040C5"/>
    <w:rsid w:val="005211F5"/>
    <w:rsid w:val="0052180A"/>
    <w:rsid w:val="005220DF"/>
    <w:rsid w:val="00524764"/>
    <w:rsid w:val="00551D9B"/>
    <w:rsid w:val="00564EEA"/>
    <w:rsid w:val="00564FBE"/>
    <w:rsid w:val="00566CFD"/>
    <w:rsid w:val="0057094C"/>
    <w:rsid w:val="00575519"/>
    <w:rsid w:val="00575F8D"/>
    <w:rsid w:val="005A017D"/>
    <w:rsid w:val="005A23C9"/>
    <w:rsid w:val="005A7E13"/>
    <w:rsid w:val="005B18AB"/>
    <w:rsid w:val="005B23B0"/>
    <w:rsid w:val="005B2839"/>
    <w:rsid w:val="005B337B"/>
    <w:rsid w:val="005B696B"/>
    <w:rsid w:val="005B6C75"/>
    <w:rsid w:val="005C4CE0"/>
    <w:rsid w:val="005D38A2"/>
    <w:rsid w:val="005D43AE"/>
    <w:rsid w:val="005D4B56"/>
    <w:rsid w:val="005D4B5F"/>
    <w:rsid w:val="005D4D49"/>
    <w:rsid w:val="005D4E9C"/>
    <w:rsid w:val="005E5DBD"/>
    <w:rsid w:val="005F3E54"/>
    <w:rsid w:val="005F3EC7"/>
    <w:rsid w:val="0060382B"/>
    <w:rsid w:val="00607839"/>
    <w:rsid w:val="006103B9"/>
    <w:rsid w:val="00611C82"/>
    <w:rsid w:val="006158F6"/>
    <w:rsid w:val="00617189"/>
    <w:rsid w:val="00626E6E"/>
    <w:rsid w:val="00631069"/>
    <w:rsid w:val="00635C73"/>
    <w:rsid w:val="0064105C"/>
    <w:rsid w:val="006411B4"/>
    <w:rsid w:val="006535F0"/>
    <w:rsid w:val="00653C35"/>
    <w:rsid w:val="006615B4"/>
    <w:rsid w:val="006648B8"/>
    <w:rsid w:val="006721CD"/>
    <w:rsid w:val="006759D7"/>
    <w:rsid w:val="0068047F"/>
    <w:rsid w:val="00680D63"/>
    <w:rsid w:val="00685C3E"/>
    <w:rsid w:val="006862D0"/>
    <w:rsid w:val="00686529"/>
    <w:rsid w:val="00686554"/>
    <w:rsid w:val="00690CF8"/>
    <w:rsid w:val="006952EE"/>
    <w:rsid w:val="006A39D6"/>
    <w:rsid w:val="006A3DB7"/>
    <w:rsid w:val="006A4711"/>
    <w:rsid w:val="006B6174"/>
    <w:rsid w:val="006C7F56"/>
    <w:rsid w:val="006D3DFF"/>
    <w:rsid w:val="006E1160"/>
    <w:rsid w:val="006E3BB8"/>
    <w:rsid w:val="006E4153"/>
    <w:rsid w:val="00710139"/>
    <w:rsid w:val="00713E1C"/>
    <w:rsid w:val="00717E98"/>
    <w:rsid w:val="00723428"/>
    <w:rsid w:val="00724931"/>
    <w:rsid w:val="007276C3"/>
    <w:rsid w:val="00730CE0"/>
    <w:rsid w:val="00731FA0"/>
    <w:rsid w:val="00735B50"/>
    <w:rsid w:val="00735CAC"/>
    <w:rsid w:val="007410AC"/>
    <w:rsid w:val="007419F1"/>
    <w:rsid w:val="00742799"/>
    <w:rsid w:val="0074687E"/>
    <w:rsid w:val="0075742C"/>
    <w:rsid w:val="007611AF"/>
    <w:rsid w:val="00761F27"/>
    <w:rsid w:val="007672EF"/>
    <w:rsid w:val="00777871"/>
    <w:rsid w:val="00783162"/>
    <w:rsid w:val="0079371E"/>
    <w:rsid w:val="00795AF2"/>
    <w:rsid w:val="00797866"/>
    <w:rsid w:val="00797C63"/>
    <w:rsid w:val="007A1ED9"/>
    <w:rsid w:val="007A2372"/>
    <w:rsid w:val="007A2D6C"/>
    <w:rsid w:val="007A7C1F"/>
    <w:rsid w:val="007D05F1"/>
    <w:rsid w:val="007D2794"/>
    <w:rsid w:val="007E4E87"/>
    <w:rsid w:val="007E5790"/>
    <w:rsid w:val="007F09BB"/>
    <w:rsid w:val="007F3251"/>
    <w:rsid w:val="007F37DB"/>
    <w:rsid w:val="007F74EB"/>
    <w:rsid w:val="00800F36"/>
    <w:rsid w:val="00824F87"/>
    <w:rsid w:val="0083019D"/>
    <w:rsid w:val="00831471"/>
    <w:rsid w:val="008340E0"/>
    <w:rsid w:val="0083507F"/>
    <w:rsid w:val="00837710"/>
    <w:rsid w:val="00844576"/>
    <w:rsid w:val="00852828"/>
    <w:rsid w:val="00854D99"/>
    <w:rsid w:val="008603DE"/>
    <w:rsid w:val="00864513"/>
    <w:rsid w:val="00865BF1"/>
    <w:rsid w:val="00865E48"/>
    <w:rsid w:val="0087764B"/>
    <w:rsid w:val="00883E81"/>
    <w:rsid w:val="008854A0"/>
    <w:rsid w:val="00887680"/>
    <w:rsid w:val="00887BE7"/>
    <w:rsid w:val="00891315"/>
    <w:rsid w:val="00891D64"/>
    <w:rsid w:val="00893916"/>
    <w:rsid w:val="008A52B3"/>
    <w:rsid w:val="008A6A13"/>
    <w:rsid w:val="008B48F0"/>
    <w:rsid w:val="008B4DC3"/>
    <w:rsid w:val="008B50C9"/>
    <w:rsid w:val="008C156D"/>
    <w:rsid w:val="008C2E3C"/>
    <w:rsid w:val="008C3D3C"/>
    <w:rsid w:val="008D0118"/>
    <w:rsid w:val="008D01A6"/>
    <w:rsid w:val="008E221A"/>
    <w:rsid w:val="008E6CA3"/>
    <w:rsid w:val="008E7C70"/>
    <w:rsid w:val="008F5082"/>
    <w:rsid w:val="009004C8"/>
    <w:rsid w:val="009011F1"/>
    <w:rsid w:val="00910E56"/>
    <w:rsid w:val="00911481"/>
    <w:rsid w:val="00915FDC"/>
    <w:rsid w:val="00916F8E"/>
    <w:rsid w:val="00917E59"/>
    <w:rsid w:val="00920BDF"/>
    <w:rsid w:val="00925BB8"/>
    <w:rsid w:val="00931200"/>
    <w:rsid w:val="0093135C"/>
    <w:rsid w:val="009347DF"/>
    <w:rsid w:val="00936520"/>
    <w:rsid w:val="0094362F"/>
    <w:rsid w:val="009478A5"/>
    <w:rsid w:val="0094790C"/>
    <w:rsid w:val="00953FE9"/>
    <w:rsid w:val="00954317"/>
    <w:rsid w:val="00955993"/>
    <w:rsid w:val="00980291"/>
    <w:rsid w:val="00993958"/>
    <w:rsid w:val="00996445"/>
    <w:rsid w:val="009A2767"/>
    <w:rsid w:val="009A7670"/>
    <w:rsid w:val="009B40AD"/>
    <w:rsid w:val="009C0214"/>
    <w:rsid w:val="009C27A7"/>
    <w:rsid w:val="009C2847"/>
    <w:rsid w:val="009C642B"/>
    <w:rsid w:val="009C6DDE"/>
    <w:rsid w:val="009C75CE"/>
    <w:rsid w:val="009D0125"/>
    <w:rsid w:val="009D1688"/>
    <w:rsid w:val="009E2069"/>
    <w:rsid w:val="009E32A8"/>
    <w:rsid w:val="009E54EA"/>
    <w:rsid w:val="009E75A4"/>
    <w:rsid w:val="009F1C2E"/>
    <w:rsid w:val="009F5728"/>
    <w:rsid w:val="00A10785"/>
    <w:rsid w:val="00A10EE0"/>
    <w:rsid w:val="00A127F7"/>
    <w:rsid w:val="00A15CB3"/>
    <w:rsid w:val="00A319E5"/>
    <w:rsid w:val="00A32A53"/>
    <w:rsid w:val="00A33FFF"/>
    <w:rsid w:val="00A35225"/>
    <w:rsid w:val="00A3531C"/>
    <w:rsid w:val="00A35B65"/>
    <w:rsid w:val="00A35DD0"/>
    <w:rsid w:val="00A40171"/>
    <w:rsid w:val="00A435C4"/>
    <w:rsid w:val="00A441E8"/>
    <w:rsid w:val="00A602C2"/>
    <w:rsid w:val="00A612A2"/>
    <w:rsid w:val="00A65FDC"/>
    <w:rsid w:val="00A67EA3"/>
    <w:rsid w:val="00A71883"/>
    <w:rsid w:val="00A71A7E"/>
    <w:rsid w:val="00A77389"/>
    <w:rsid w:val="00A80D02"/>
    <w:rsid w:val="00A853B2"/>
    <w:rsid w:val="00A97E14"/>
    <w:rsid w:val="00AA1CE2"/>
    <w:rsid w:val="00AA4A3E"/>
    <w:rsid w:val="00AB6CA3"/>
    <w:rsid w:val="00AC0C33"/>
    <w:rsid w:val="00AC411D"/>
    <w:rsid w:val="00AD2BFA"/>
    <w:rsid w:val="00AD4D0C"/>
    <w:rsid w:val="00AD6640"/>
    <w:rsid w:val="00AE066A"/>
    <w:rsid w:val="00AE2EF8"/>
    <w:rsid w:val="00AE45A8"/>
    <w:rsid w:val="00AE57B9"/>
    <w:rsid w:val="00AF201D"/>
    <w:rsid w:val="00B0225F"/>
    <w:rsid w:val="00B02C87"/>
    <w:rsid w:val="00B0567D"/>
    <w:rsid w:val="00B068EB"/>
    <w:rsid w:val="00B11372"/>
    <w:rsid w:val="00B140BF"/>
    <w:rsid w:val="00B201E7"/>
    <w:rsid w:val="00B207FE"/>
    <w:rsid w:val="00B226DF"/>
    <w:rsid w:val="00B2680C"/>
    <w:rsid w:val="00B420E8"/>
    <w:rsid w:val="00B55503"/>
    <w:rsid w:val="00B55A68"/>
    <w:rsid w:val="00B730F9"/>
    <w:rsid w:val="00B761FD"/>
    <w:rsid w:val="00B84ECB"/>
    <w:rsid w:val="00B97103"/>
    <w:rsid w:val="00BA1A92"/>
    <w:rsid w:val="00BA29EE"/>
    <w:rsid w:val="00BA74F2"/>
    <w:rsid w:val="00BB186E"/>
    <w:rsid w:val="00BB2DD0"/>
    <w:rsid w:val="00BC0422"/>
    <w:rsid w:val="00BC7D37"/>
    <w:rsid w:val="00BC7F48"/>
    <w:rsid w:val="00BD7323"/>
    <w:rsid w:val="00BD7A4A"/>
    <w:rsid w:val="00BE03F4"/>
    <w:rsid w:val="00BE3BA1"/>
    <w:rsid w:val="00BE4C9F"/>
    <w:rsid w:val="00BE6F3B"/>
    <w:rsid w:val="00BF6B80"/>
    <w:rsid w:val="00C00030"/>
    <w:rsid w:val="00C0272A"/>
    <w:rsid w:val="00C02814"/>
    <w:rsid w:val="00C0732C"/>
    <w:rsid w:val="00C100EC"/>
    <w:rsid w:val="00C1052E"/>
    <w:rsid w:val="00C228D4"/>
    <w:rsid w:val="00C23043"/>
    <w:rsid w:val="00C23812"/>
    <w:rsid w:val="00C23E4A"/>
    <w:rsid w:val="00C242C9"/>
    <w:rsid w:val="00C259B1"/>
    <w:rsid w:val="00C34DA5"/>
    <w:rsid w:val="00C41835"/>
    <w:rsid w:val="00C475C5"/>
    <w:rsid w:val="00C515EB"/>
    <w:rsid w:val="00C55FAA"/>
    <w:rsid w:val="00C57A79"/>
    <w:rsid w:val="00C6123B"/>
    <w:rsid w:val="00C62648"/>
    <w:rsid w:val="00C65EA7"/>
    <w:rsid w:val="00C6608C"/>
    <w:rsid w:val="00C6668D"/>
    <w:rsid w:val="00C66B81"/>
    <w:rsid w:val="00C70B14"/>
    <w:rsid w:val="00C80D40"/>
    <w:rsid w:val="00C84FB3"/>
    <w:rsid w:val="00C86880"/>
    <w:rsid w:val="00C90EB0"/>
    <w:rsid w:val="00C95387"/>
    <w:rsid w:val="00CA4106"/>
    <w:rsid w:val="00CA5176"/>
    <w:rsid w:val="00CA7A52"/>
    <w:rsid w:val="00CB3DFE"/>
    <w:rsid w:val="00CB4657"/>
    <w:rsid w:val="00CC187B"/>
    <w:rsid w:val="00CD34EA"/>
    <w:rsid w:val="00CE4D49"/>
    <w:rsid w:val="00CE6E62"/>
    <w:rsid w:val="00CE7389"/>
    <w:rsid w:val="00CF59F1"/>
    <w:rsid w:val="00CF5F91"/>
    <w:rsid w:val="00D0206E"/>
    <w:rsid w:val="00D0260E"/>
    <w:rsid w:val="00D21E3C"/>
    <w:rsid w:val="00D34E4C"/>
    <w:rsid w:val="00D50F20"/>
    <w:rsid w:val="00D54EE7"/>
    <w:rsid w:val="00D55186"/>
    <w:rsid w:val="00D56328"/>
    <w:rsid w:val="00D57B8E"/>
    <w:rsid w:val="00D62813"/>
    <w:rsid w:val="00D64E3F"/>
    <w:rsid w:val="00D6686C"/>
    <w:rsid w:val="00D82353"/>
    <w:rsid w:val="00D83539"/>
    <w:rsid w:val="00D932FA"/>
    <w:rsid w:val="00D94200"/>
    <w:rsid w:val="00DA2442"/>
    <w:rsid w:val="00DA7710"/>
    <w:rsid w:val="00DB1D8B"/>
    <w:rsid w:val="00DB4151"/>
    <w:rsid w:val="00DB5188"/>
    <w:rsid w:val="00DC2C15"/>
    <w:rsid w:val="00DC4DB0"/>
    <w:rsid w:val="00DC7C6C"/>
    <w:rsid w:val="00DE4128"/>
    <w:rsid w:val="00DE67E8"/>
    <w:rsid w:val="00DE6E38"/>
    <w:rsid w:val="00DE7716"/>
    <w:rsid w:val="00DF38B3"/>
    <w:rsid w:val="00E03BD6"/>
    <w:rsid w:val="00E0522C"/>
    <w:rsid w:val="00E141C1"/>
    <w:rsid w:val="00E1691A"/>
    <w:rsid w:val="00E21837"/>
    <w:rsid w:val="00E223B8"/>
    <w:rsid w:val="00E22EAF"/>
    <w:rsid w:val="00E232B6"/>
    <w:rsid w:val="00E32D6E"/>
    <w:rsid w:val="00E33642"/>
    <w:rsid w:val="00E37EAD"/>
    <w:rsid w:val="00E42399"/>
    <w:rsid w:val="00E505F9"/>
    <w:rsid w:val="00E53C66"/>
    <w:rsid w:val="00E546A3"/>
    <w:rsid w:val="00E56163"/>
    <w:rsid w:val="00E56BC6"/>
    <w:rsid w:val="00E56F1B"/>
    <w:rsid w:val="00E57EA7"/>
    <w:rsid w:val="00E64C6B"/>
    <w:rsid w:val="00E64CE1"/>
    <w:rsid w:val="00E64F6C"/>
    <w:rsid w:val="00E65498"/>
    <w:rsid w:val="00E6677F"/>
    <w:rsid w:val="00E669EC"/>
    <w:rsid w:val="00E70117"/>
    <w:rsid w:val="00E739D8"/>
    <w:rsid w:val="00E848FC"/>
    <w:rsid w:val="00E85049"/>
    <w:rsid w:val="00E92F0F"/>
    <w:rsid w:val="00E93C0B"/>
    <w:rsid w:val="00E94353"/>
    <w:rsid w:val="00E94811"/>
    <w:rsid w:val="00E96D1C"/>
    <w:rsid w:val="00EA4DAD"/>
    <w:rsid w:val="00EC169E"/>
    <w:rsid w:val="00ED184E"/>
    <w:rsid w:val="00ED2D90"/>
    <w:rsid w:val="00ED3F2B"/>
    <w:rsid w:val="00ED491D"/>
    <w:rsid w:val="00ED4E0B"/>
    <w:rsid w:val="00ED5E20"/>
    <w:rsid w:val="00EE0717"/>
    <w:rsid w:val="00EE50AA"/>
    <w:rsid w:val="00EE6D5D"/>
    <w:rsid w:val="00F020DB"/>
    <w:rsid w:val="00F02552"/>
    <w:rsid w:val="00F039F5"/>
    <w:rsid w:val="00F1543A"/>
    <w:rsid w:val="00F16C32"/>
    <w:rsid w:val="00F21B8C"/>
    <w:rsid w:val="00F2579B"/>
    <w:rsid w:val="00F30D57"/>
    <w:rsid w:val="00F36A99"/>
    <w:rsid w:val="00F44F49"/>
    <w:rsid w:val="00F52B71"/>
    <w:rsid w:val="00F54862"/>
    <w:rsid w:val="00F61771"/>
    <w:rsid w:val="00F67E61"/>
    <w:rsid w:val="00F7522C"/>
    <w:rsid w:val="00F807FC"/>
    <w:rsid w:val="00F80E8F"/>
    <w:rsid w:val="00F94B1A"/>
    <w:rsid w:val="00F96D1F"/>
    <w:rsid w:val="00F97BA6"/>
    <w:rsid w:val="00FA4D47"/>
    <w:rsid w:val="00FB0536"/>
    <w:rsid w:val="00FB19FE"/>
    <w:rsid w:val="00FB2F8A"/>
    <w:rsid w:val="00FB56AA"/>
    <w:rsid w:val="00FC42CE"/>
    <w:rsid w:val="00FD1AA5"/>
    <w:rsid w:val="00FD51AD"/>
    <w:rsid w:val="00FE3556"/>
    <w:rsid w:val="00FE4A0D"/>
    <w:rsid w:val="00FE50BC"/>
    <w:rsid w:val="00FF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75126"/>
  <w15:chartTrackingRefBased/>
  <w15:docId w15:val="{BE5CFB2A-BB1C-4793-950E-366AF943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C73"/>
    <w:rPr>
      <w:rFonts w:ascii="Calibri" w:eastAsia="Calibri" w:hAnsi="Calibri" w:cs="Times New Roman"/>
      <w:lang w:val="ru-RU"/>
    </w:rPr>
  </w:style>
  <w:style w:type="paragraph" w:styleId="1">
    <w:name w:val="heading 1"/>
    <w:basedOn w:val="a"/>
    <w:next w:val="a"/>
    <w:link w:val="10"/>
    <w:qFormat/>
    <w:rsid w:val="00154D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CA517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4B7E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3B1C37"/>
    <w:pPr>
      <w:keepNext/>
      <w:spacing w:after="0" w:line="360" w:lineRule="auto"/>
      <w:jc w:val="center"/>
      <w:outlineLvl w:val="3"/>
    </w:pPr>
    <w:rPr>
      <w:rFonts w:ascii="Tahoma" w:eastAsia="Times New Roman" w:hAnsi="Tahoma"/>
      <w:b/>
      <w:sz w:val="28"/>
      <w:szCs w:val="20"/>
      <w:lang w:eastAsia="ru-RU"/>
    </w:rPr>
  </w:style>
  <w:style w:type="paragraph" w:styleId="5">
    <w:name w:val="heading 5"/>
    <w:basedOn w:val="a"/>
    <w:next w:val="a"/>
    <w:link w:val="50"/>
    <w:qFormat/>
    <w:rsid w:val="003B1C37"/>
    <w:pPr>
      <w:keepNext/>
      <w:spacing w:after="0" w:line="360" w:lineRule="auto"/>
      <w:jc w:val="center"/>
      <w:outlineLvl w:val="4"/>
    </w:pPr>
    <w:rPr>
      <w:rFonts w:ascii="Tahoma" w:eastAsia="Times New Roman" w:hAnsi="Tahoma"/>
      <w:b/>
      <w:sz w:val="32"/>
      <w:szCs w:val="20"/>
      <w:lang w:val="uz-Cyrl-UZ" w:eastAsia="ru-RU"/>
    </w:rPr>
  </w:style>
  <w:style w:type="paragraph" w:styleId="6">
    <w:name w:val="heading 6"/>
    <w:basedOn w:val="a"/>
    <w:next w:val="a"/>
    <w:link w:val="60"/>
    <w:qFormat/>
    <w:rsid w:val="003B1C37"/>
    <w:pPr>
      <w:keepNext/>
      <w:widowControl w:val="0"/>
      <w:spacing w:after="0" w:line="240" w:lineRule="auto"/>
      <w:jc w:val="both"/>
      <w:outlineLvl w:val="5"/>
    </w:pPr>
    <w:rPr>
      <w:rFonts w:ascii="Tahoma" w:eastAsia="Times New Roman" w:hAnsi="Tahoma"/>
      <w:sz w:val="28"/>
      <w:szCs w:val="20"/>
      <w:lang w:eastAsia="ru-RU"/>
    </w:rPr>
  </w:style>
  <w:style w:type="paragraph" w:styleId="7">
    <w:name w:val="heading 7"/>
    <w:basedOn w:val="a"/>
    <w:next w:val="a"/>
    <w:link w:val="70"/>
    <w:qFormat/>
    <w:rsid w:val="003B1C37"/>
    <w:pPr>
      <w:keepNext/>
      <w:widowControl w:val="0"/>
      <w:spacing w:after="0" w:line="240" w:lineRule="auto"/>
      <w:ind w:firstLine="720"/>
      <w:jc w:val="both"/>
      <w:outlineLvl w:val="6"/>
    </w:pPr>
    <w:rPr>
      <w:rFonts w:ascii="PANDA Times UZ" w:eastAsia="Times New Roman" w:hAnsi="PANDA Times UZ"/>
      <w:b/>
      <w:sz w:val="32"/>
      <w:szCs w:val="20"/>
      <w:lang w:val="uz-Cyrl-UZ" w:eastAsia="ru-RU"/>
    </w:rPr>
  </w:style>
  <w:style w:type="paragraph" w:styleId="8">
    <w:name w:val="heading 8"/>
    <w:basedOn w:val="a"/>
    <w:next w:val="a"/>
    <w:link w:val="80"/>
    <w:qFormat/>
    <w:rsid w:val="003B1C37"/>
    <w:pPr>
      <w:keepNext/>
      <w:widowControl w:val="0"/>
      <w:spacing w:after="0" w:line="240" w:lineRule="auto"/>
      <w:ind w:firstLine="720"/>
      <w:jc w:val="both"/>
      <w:outlineLvl w:val="7"/>
    </w:pPr>
    <w:rPr>
      <w:rFonts w:ascii="PANDA Times UZ" w:eastAsia="Times New Roman" w:hAnsi="PANDA Times UZ"/>
      <w:sz w:val="32"/>
      <w:szCs w:val="20"/>
      <w:lang w:val="uz-Cyrl-UZ" w:eastAsia="ru-RU"/>
    </w:rPr>
  </w:style>
  <w:style w:type="paragraph" w:styleId="9">
    <w:name w:val="heading 9"/>
    <w:basedOn w:val="a"/>
    <w:next w:val="a"/>
    <w:link w:val="90"/>
    <w:qFormat/>
    <w:rsid w:val="003B1C37"/>
    <w:pPr>
      <w:keepNext/>
      <w:spacing w:after="0" w:line="240" w:lineRule="auto"/>
      <w:outlineLvl w:val="8"/>
    </w:pPr>
    <w:rPr>
      <w:rFonts w:ascii="PANDA Times UZ" w:eastAsia="Times New Roman" w:hAnsi="PANDA Times UZ"/>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90CF8"/>
    <w:pPr>
      <w:tabs>
        <w:tab w:val="center" w:pos="4844"/>
        <w:tab w:val="right" w:pos="9689"/>
      </w:tabs>
      <w:spacing w:after="0" w:line="240" w:lineRule="auto"/>
    </w:pPr>
  </w:style>
  <w:style w:type="character" w:customStyle="1" w:styleId="a4">
    <w:name w:val="Верхний колонтитул Знак"/>
    <w:basedOn w:val="a0"/>
    <w:link w:val="a3"/>
    <w:rsid w:val="00690CF8"/>
  </w:style>
  <w:style w:type="paragraph" w:styleId="a5">
    <w:name w:val="footer"/>
    <w:basedOn w:val="a"/>
    <w:link w:val="a6"/>
    <w:uiPriority w:val="99"/>
    <w:unhideWhenUsed/>
    <w:rsid w:val="00690CF8"/>
    <w:pPr>
      <w:tabs>
        <w:tab w:val="center" w:pos="4844"/>
        <w:tab w:val="right" w:pos="9689"/>
      </w:tabs>
      <w:spacing w:after="0" w:line="240" w:lineRule="auto"/>
    </w:pPr>
  </w:style>
  <w:style w:type="character" w:customStyle="1" w:styleId="a6">
    <w:name w:val="Нижний колонтитул Знак"/>
    <w:basedOn w:val="a0"/>
    <w:link w:val="a5"/>
    <w:uiPriority w:val="99"/>
    <w:rsid w:val="00690CF8"/>
  </w:style>
  <w:style w:type="character" w:customStyle="1" w:styleId="a7">
    <w:name w:val="Абзац списка Знак"/>
    <w:aliases w:val="List_Paragraph Знак,Multilevel para_II Знак,List Paragraph (numbered (a)) Знак,Numbered list Знак,List Paragraph1 Знак,List Paragraph Знак,Bullet Points Знак,Listenabsatz1 Знак,Bullet List Paragraph Знак,Level 1 Bullet Знак"/>
    <w:link w:val="a8"/>
    <w:uiPriority w:val="34"/>
    <w:qFormat/>
    <w:locked/>
    <w:rsid w:val="00635C73"/>
  </w:style>
  <w:style w:type="paragraph" w:styleId="a8">
    <w:name w:val="List Paragraph"/>
    <w:aliases w:val="List_Paragraph,Multilevel para_II,List Paragraph (numbered (a)),Numbered list,List Paragraph1,List Paragraph,Bullet Points,Listenabsatz1,Bullet List Paragraph,Level 1 Bullet,Subtítulo tabela,Resume Title,heading 4,Citation List,Заголовок 41"/>
    <w:basedOn w:val="a"/>
    <w:link w:val="a7"/>
    <w:uiPriority w:val="34"/>
    <w:qFormat/>
    <w:rsid w:val="00635C73"/>
    <w:pPr>
      <w:spacing w:after="200" w:line="276" w:lineRule="auto"/>
      <w:ind w:left="720"/>
      <w:contextualSpacing/>
    </w:pPr>
    <w:rPr>
      <w:rFonts w:asciiTheme="minorHAnsi" w:eastAsiaTheme="minorHAnsi" w:hAnsiTheme="minorHAnsi" w:cstheme="minorBidi"/>
      <w:lang w:val="en-US"/>
    </w:rPr>
  </w:style>
  <w:style w:type="character" w:customStyle="1" w:styleId="a9">
    <w:name w:val="Основной текст_"/>
    <w:basedOn w:val="a0"/>
    <w:link w:val="21"/>
    <w:rsid w:val="00635C73"/>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3"/>
    <w:rsid w:val="00635C73"/>
    <w:pPr>
      <w:widowControl w:val="0"/>
      <w:shd w:val="clear" w:color="auto" w:fill="FFFFFF"/>
      <w:spacing w:after="60" w:line="0" w:lineRule="atLeast"/>
      <w:jc w:val="center"/>
    </w:pPr>
    <w:rPr>
      <w:rFonts w:ascii="Times New Roman" w:eastAsia="Times New Roman" w:hAnsi="Times New Roman"/>
      <w:b/>
      <w:bCs/>
      <w:sz w:val="25"/>
      <w:szCs w:val="25"/>
    </w:rPr>
  </w:style>
  <w:style w:type="paragraph" w:customStyle="1" w:styleId="21">
    <w:name w:val="Основной текст2"/>
    <w:basedOn w:val="a"/>
    <w:link w:val="a9"/>
    <w:rsid w:val="00635C73"/>
    <w:pPr>
      <w:widowControl w:val="0"/>
      <w:shd w:val="clear" w:color="auto" w:fill="FFFFFF"/>
      <w:spacing w:before="240" w:after="0" w:line="298" w:lineRule="exact"/>
      <w:jc w:val="both"/>
    </w:pPr>
    <w:rPr>
      <w:rFonts w:ascii="Times New Roman" w:eastAsia="Times New Roman" w:hAnsi="Times New Roman"/>
      <w:sz w:val="23"/>
      <w:szCs w:val="23"/>
      <w:lang w:val="en-US"/>
    </w:rPr>
  </w:style>
  <w:style w:type="character" w:customStyle="1" w:styleId="125pt">
    <w:name w:val="Основной текст + 12;5 pt;Полужирный"/>
    <w:basedOn w:val="a9"/>
    <w:rsid w:val="00635C73"/>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aa">
    <w:name w:val="Основной текст + Полужирный;Курсив"/>
    <w:basedOn w:val="a9"/>
    <w:rsid w:val="00635C73"/>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paragraph" w:styleId="ab">
    <w:name w:val="Normal (Web)"/>
    <w:basedOn w:val="a"/>
    <w:link w:val="11"/>
    <w:unhideWhenUsed/>
    <w:rsid w:val="006615B4"/>
    <w:pPr>
      <w:spacing w:before="100" w:beforeAutospacing="1" w:after="100" w:afterAutospacing="1" w:line="240" w:lineRule="auto"/>
    </w:pPr>
    <w:rPr>
      <w:rFonts w:ascii="Times New Roman" w:eastAsia="Times New Roman" w:hAnsi="Times New Roman"/>
      <w:sz w:val="24"/>
      <w:szCs w:val="24"/>
      <w:lang w:eastAsia="ru-RU"/>
    </w:rPr>
  </w:style>
  <w:style w:type="table" w:styleId="ac">
    <w:name w:val="Table Grid"/>
    <w:aliases w:val="Сетка"/>
    <w:basedOn w:val="a1"/>
    <w:uiPriority w:val="39"/>
    <w:rsid w:val="006615B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Обычный (веб) Знак1"/>
    <w:link w:val="ab"/>
    <w:uiPriority w:val="99"/>
    <w:locked/>
    <w:rsid w:val="006615B4"/>
    <w:rPr>
      <w:rFonts w:ascii="Times New Roman" w:eastAsia="Times New Roman" w:hAnsi="Times New Roman" w:cs="Times New Roman"/>
      <w:sz w:val="24"/>
      <w:szCs w:val="24"/>
      <w:lang w:val="ru-RU" w:eastAsia="ru-RU"/>
    </w:rPr>
  </w:style>
  <w:style w:type="character" w:styleId="ad">
    <w:name w:val="Hyperlink"/>
    <w:basedOn w:val="a0"/>
    <w:uiPriority w:val="99"/>
    <w:unhideWhenUsed/>
    <w:rsid w:val="00CB4657"/>
    <w:rPr>
      <w:color w:val="0563C1" w:themeColor="hyperlink"/>
      <w:u w:val="single"/>
    </w:rPr>
  </w:style>
  <w:style w:type="paragraph" w:styleId="ae">
    <w:name w:val="footnote text"/>
    <w:aliases w:val="список,single space,footnote text,FOOTNOTES,fn,-++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t2,-+,Знак Знак"/>
    <w:basedOn w:val="a"/>
    <w:link w:val="af"/>
    <w:uiPriority w:val="99"/>
    <w:unhideWhenUsed/>
    <w:qFormat/>
    <w:rsid w:val="00551D9B"/>
    <w:pPr>
      <w:spacing w:after="0" w:line="240" w:lineRule="auto"/>
    </w:pPr>
    <w:rPr>
      <w:rFonts w:ascii="TimesUz New Roman" w:hAnsi="TimesUz New Roman"/>
      <w:b/>
      <w:i/>
      <w:color w:val="339966"/>
      <w:sz w:val="20"/>
      <w:szCs w:val="20"/>
    </w:rPr>
  </w:style>
  <w:style w:type="character" w:customStyle="1" w:styleId="af">
    <w:name w:val="Текст сноски Знак"/>
    <w:aliases w:val="список Знак,single space Знак,footnote text Знак,FOOTNOTES Знак,fn Знак,-++ Знак Знак,-++ Знак1,Текст сноски Знак Знак Знак1 Знак,Текст сноски Знак Знак Знак Знак Знак Знак Знак1 Знак,Стиль текста сноски Знак,ft Знак,ft2 Знак,-+ Знак"/>
    <w:basedOn w:val="a0"/>
    <w:link w:val="ae"/>
    <w:uiPriority w:val="99"/>
    <w:rsid w:val="00551D9B"/>
    <w:rPr>
      <w:rFonts w:ascii="TimesUz New Roman" w:eastAsia="Calibri" w:hAnsi="TimesUz New Roman" w:cs="Times New Roman"/>
      <w:b/>
      <w:i/>
      <w:color w:val="339966"/>
      <w:sz w:val="20"/>
      <w:szCs w:val="20"/>
      <w:lang w:val="ru-RU"/>
    </w:rPr>
  </w:style>
  <w:style w:type="character" w:styleId="af0">
    <w:name w:val="footnote reference"/>
    <w:aliases w:val="ftref,Footnote Text Char1,fr,Used by Word for Help footnote symbols,FZ,16 Point,Superscript 6 Point,Appel note de bas de p,Footnote Reference/,Знак сноски-FN,Footnote Reference Number,Footnote Reference_LVL6,Текст сноски Знак Знак Знак Зн"/>
    <w:basedOn w:val="a0"/>
    <w:uiPriority w:val="99"/>
    <w:unhideWhenUsed/>
    <w:rsid w:val="00551D9B"/>
    <w:rPr>
      <w:vertAlign w:val="superscript"/>
    </w:rPr>
  </w:style>
  <w:style w:type="character" w:customStyle="1" w:styleId="20">
    <w:name w:val="Заголовок 2 Знак"/>
    <w:basedOn w:val="a0"/>
    <w:link w:val="2"/>
    <w:rsid w:val="00CA5176"/>
    <w:rPr>
      <w:rFonts w:asciiTheme="majorHAnsi" w:eastAsiaTheme="majorEastAsia" w:hAnsiTheme="majorHAnsi" w:cstheme="majorBidi"/>
      <w:b/>
      <w:bCs/>
      <w:color w:val="4472C4" w:themeColor="accent1"/>
      <w:sz w:val="26"/>
      <w:szCs w:val="26"/>
      <w:lang w:val="ru-RU"/>
    </w:rPr>
  </w:style>
  <w:style w:type="paragraph" w:styleId="af1">
    <w:name w:val="No Spacing"/>
    <w:uiPriority w:val="1"/>
    <w:qFormat/>
    <w:rsid w:val="00CA5176"/>
    <w:pPr>
      <w:spacing w:after="0" w:line="240" w:lineRule="auto"/>
    </w:pPr>
    <w:rPr>
      <w:lang w:val="ru-RU"/>
    </w:rPr>
  </w:style>
  <w:style w:type="paragraph" w:styleId="af2">
    <w:name w:val="Body Text"/>
    <w:basedOn w:val="a"/>
    <w:link w:val="af3"/>
    <w:qFormat/>
    <w:rsid w:val="00C242C9"/>
    <w:pPr>
      <w:widowControl w:val="0"/>
      <w:autoSpaceDE w:val="0"/>
      <w:autoSpaceDN w:val="0"/>
      <w:spacing w:after="0" w:line="240" w:lineRule="auto"/>
      <w:ind w:left="292" w:firstLine="566"/>
      <w:jc w:val="both"/>
    </w:pPr>
    <w:rPr>
      <w:rFonts w:ascii="Times New Roman" w:eastAsia="Times New Roman" w:hAnsi="Times New Roman"/>
      <w:sz w:val="28"/>
      <w:szCs w:val="28"/>
      <w:lang w:val="az"/>
    </w:rPr>
  </w:style>
  <w:style w:type="character" w:customStyle="1" w:styleId="af3">
    <w:name w:val="Основной текст Знак"/>
    <w:basedOn w:val="a0"/>
    <w:link w:val="af2"/>
    <w:rsid w:val="00C242C9"/>
    <w:rPr>
      <w:rFonts w:ascii="Times New Roman" w:eastAsia="Times New Roman" w:hAnsi="Times New Roman" w:cs="Times New Roman"/>
      <w:sz w:val="28"/>
      <w:szCs w:val="28"/>
      <w:lang w:val="az"/>
    </w:rPr>
  </w:style>
  <w:style w:type="paragraph" w:customStyle="1" w:styleId="TableParagraph">
    <w:name w:val="Table Paragraph"/>
    <w:basedOn w:val="a"/>
    <w:uiPriority w:val="1"/>
    <w:qFormat/>
    <w:rsid w:val="00C242C9"/>
    <w:pPr>
      <w:widowControl w:val="0"/>
      <w:autoSpaceDE w:val="0"/>
      <w:autoSpaceDN w:val="0"/>
      <w:spacing w:after="0" w:line="256" w:lineRule="exact"/>
      <w:ind w:left="92"/>
    </w:pPr>
    <w:rPr>
      <w:rFonts w:ascii="Times New Roman" w:eastAsia="Times New Roman" w:hAnsi="Times New Roman"/>
      <w:lang w:val="az"/>
    </w:rPr>
  </w:style>
  <w:style w:type="character" w:customStyle="1" w:styleId="30">
    <w:name w:val="Заголовок 3 Знак"/>
    <w:basedOn w:val="a0"/>
    <w:link w:val="3"/>
    <w:rsid w:val="004B7E96"/>
    <w:rPr>
      <w:rFonts w:asciiTheme="majorHAnsi" w:eastAsiaTheme="majorEastAsia" w:hAnsiTheme="majorHAnsi" w:cstheme="majorBidi"/>
      <w:color w:val="1F3763" w:themeColor="accent1" w:themeShade="7F"/>
      <w:sz w:val="24"/>
      <w:szCs w:val="24"/>
      <w:lang w:val="ru-RU"/>
    </w:rPr>
  </w:style>
  <w:style w:type="character" w:styleId="af4">
    <w:name w:val="Strong"/>
    <w:basedOn w:val="a0"/>
    <w:uiPriority w:val="22"/>
    <w:qFormat/>
    <w:rsid w:val="004B7E96"/>
    <w:rPr>
      <w:b/>
      <w:bCs/>
    </w:rPr>
  </w:style>
  <w:style w:type="paragraph" w:styleId="af5">
    <w:name w:val="caption"/>
    <w:basedOn w:val="a"/>
    <w:next w:val="a"/>
    <w:uiPriority w:val="35"/>
    <w:unhideWhenUsed/>
    <w:qFormat/>
    <w:rsid w:val="00FC42CE"/>
    <w:pPr>
      <w:spacing w:after="200" w:line="240" w:lineRule="auto"/>
    </w:pPr>
    <w:rPr>
      <w:rFonts w:asciiTheme="minorHAnsi" w:eastAsiaTheme="minorHAnsi" w:hAnsiTheme="minorHAnsi" w:cstheme="minorBidi"/>
      <w:b/>
      <w:bCs/>
      <w:color w:val="4472C4" w:themeColor="accent1"/>
      <w:sz w:val="18"/>
      <w:szCs w:val="18"/>
    </w:rPr>
  </w:style>
  <w:style w:type="character" w:customStyle="1" w:styleId="rvts21">
    <w:name w:val="rvts21"/>
    <w:basedOn w:val="a0"/>
    <w:rsid w:val="00167E52"/>
  </w:style>
  <w:style w:type="character" w:customStyle="1" w:styleId="fontstyle01">
    <w:name w:val="fontstyle01"/>
    <w:basedOn w:val="a0"/>
    <w:rsid w:val="009E54EA"/>
    <w:rPr>
      <w:rFonts w:ascii="Calibri-BoldItalic" w:hAnsi="Calibri-BoldItalic" w:hint="default"/>
      <w:b/>
      <w:bCs/>
      <w:i/>
      <w:iCs/>
      <w:color w:val="1317C3"/>
      <w:sz w:val="24"/>
      <w:szCs w:val="24"/>
    </w:rPr>
  </w:style>
  <w:style w:type="character" w:customStyle="1" w:styleId="fontstyle21">
    <w:name w:val="fontstyle21"/>
    <w:basedOn w:val="a0"/>
    <w:rsid w:val="009E54EA"/>
    <w:rPr>
      <w:rFonts w:ascii="Calibri-Italic" w:hAnsi="Calibri-Italic" w:hint="default"/>
      <w:b w:val="0"/>
      <w:bCs w:val="0"/>
      <w:i/>
      <w:iCs/>
      <w:color w:val="000000"/>
      <w:sz w:val="24"/>
      <w:szCs w:val="24"/>
    </w:rPr>
  </w:style>
  <w:style w:type="character" w:customStyle="1" w:styleId="y2iqfc">
    <w:name w:val="y2iqfc"/>
    <w:basedOn w:val="a0"/>
    <w:rsid w:val="00CF5F91"/>
  </w:style>
  <w:style w:type="character" w:styleId="af6">
    <w:name w:val="Subtle Emphasis"/>
    <w:basedOn w:val="a0"/>
    <w:qFormat/>
    <w:rsid w:val="00BA1A92"/>
    <w:rPr>
      <w:i/>
      <w:iCs/>
      <w:color w:val="404040" w:themeColor="text1" w:themeTint="BF"/>
    </w:rPr>
  </w:style>
  <w:style w:type="character" w:customStyle="1" w:styleId="af7">
    <w:name w:val="Другое_"/>
    <w:link w:val="af8"/>
    <w:locked/>
    <w:rsid w:val="002F5C70"/>
    <w:rPr>
      <w:sz w:val="28"/>
      <w:szCs w:val="28"/>
    </w:rPr>
  </w:style>
  <w:style w:type="paragraph" w:customStyle="1" w:styleId="af8">
    <w:name w:val="Другое"/>
    <w:basedOn w:val="a"/>
    <w:link w:val="af7"/>
    <w:rsid w:val="002F5C70"/>
    <w:pPr>
      <w:widowControl w:val="0"/>
      <w:spacing w:after="0" w:line="360" w:lineRule="auto"/>
      <w:ind w:firstLine="400"/>
    </w:pPr>
    <w:rPr>
      <w:rFonts w:asciiTheme="minorHAnsi" w:eastAsiaTheme="minorHAnsi" w:hAnsiTheme="minorHAnsi" w:cstheme="minorBidi"/>
      <w:sz w:val="28"/>
      <w:szCs w:val="28"/>
      <w:lang w:val="en-US"/>
    </w:rPr>
  </w:style>
  <w:style w:type="character" w:customStyle="1" w:styleId="af9">
    <w:name w:val="Подпись к таблице_"/>
    <w:link w:val="afa"/>
    <w:locked/>
    <w:rsid w:val="002F5C70"/>
    <w:rPr>
      <w:i/>
      <w:iCs/>
    </w:rPr>
  </w:style>
  <w:style w:type="paragraph" w:customStyle="1" w:styleId="afa">
    <w:name w:val="Подпись к таблице"/>
    <w:basedOn w:val="a"/>
    <w:link w:val="af9"/>
    <w:rsid w:val="002F5C70"/>
    <w:pPr>
      <w:widowControl w:val="0"/>
      <w:spacing w:after="0" w:line="240" w:lineRule="auto"/>
    </w:pPr>
    <w:rPr>
      <w:rFonts w:asciiTheme="minorHAnsi" w:eastAsiaTheme="minorHAnsi" w:hAnsiTheme="minorHAnsi" w:cstheme="minorBidi"/>
      <w:i/>
      <w:iCs/>
      <w:lang w:val="en-US"/>
    </w:rPr>
  </w:style>
  <w:style w:type="character" w:styleId="afb">
    <w:name w:val="annotation reference"/>
    <w:basedOn w:val="a0"/>
    <w:uiPriority w:val="99"/>
    <w:semiHidden/>
    <w:unhideWhenUsed/>
    <w:rsid w:val="007A1ED9"/>
    <w:rPr>
      <w:sz w:val="16"/>
      <w:szCs w:val="16"/>
    </w:rPr>
  </w:style>
  <w:style w:type="paragraph" w:styleId="afc">
    <w:name w:val="annotation text"/>
    <w:basedOn w:val="a"/>
    <w:link w:val="afd"/>
    <w:uiPriority w:val="99"/>
    <w:semiHidden/>
    <w:unhideWhenUsed/>
    <w:rsid w:val="007A1ED9"/>
    <w:pPr>
      <w:spacing w:line="240" w:lineRule="auto"/>
    </w:pPr>
    <w:rPr>
      <w:sz w:val="20"/>
      <w:szCs w:val="20"/>
    </w:rPr>
  </w:style>
  <w:style w:type="character" w:customStyle="1" w:styleId="afd">
    <w:name w:val="Текст примечания Знак"/>
    <w:basedOn w:val="a0"/>
    <w:link w:val="afc"/>
    <w:uiPriority w:val="99"/>
    <w:semiHidden/>
    <w:rsid w:val="007A1ED9"/>
    <w:rPr>
      <w:rFonts w:ascii="Calibri" w:eastAsia="Calibri" w:hAnsi="Calibri" w:cs="Times New Roman"/>
      <w:sz w:val="20"/>
      <w:szCs w:val="20"/>
      <w:lang w:val="ru-RU"/>
    </w:rPr>
  </w:style>
  <w:style w:type="paragraph" w:styleId="afe">
    <w:name w:val="annotation subject"/>
    <w:basedOn w:val="afc"/>
    <w:next w:val="afc"/>
    <w:link w:val="aff"/>
    <w:uiPriority w:val="99"/>
    <w:semiHidden/>
    <w:unhideWhenUsed/>
    <w:rsid w:val="007A1ED9"/>
    <w:rPr>
      <w:b/>
      <w:bCs/>
    </w:rPr>
  </w:style>
  <w:style w:type="character" w:customStyle="1" w:styleId="aff">
    <w:name w:val="Тема примечания Знак"/>
    <w:basedOn w:val="afd"/>
    <w:link w:val="afe"/>
    <w:uiPriority w:val="99"/>
    <w:semiHidden/>
    <w:rsid w:val="007A1ED9"/>
    <w:rPr>
      <w:rFonts w:ascii="Calibri" w:eastAsia="Calibri" w:hAnsi="Calibri" w:cs="Times New Roman"/>
      <w:b/>
      <w:bCs/>
      <w:sz w:val="20"/>
      <w:szCs w:val="20"/>
      <w:lang w:val="ru-RU"/>
    </w:rPr>
  </w:style>
  <w:style w:type="paragraph" w:customStyle="1" w:styleId="aff0">
    <w:name w:val="дис"/>
    <w:basedOn w:val="a"/>
    <w:link w:val="aff1"/>
    <w:qFormat/>
    <w:rsid w:val="00093106"/>
    <w:pPr>
      <w:spacing w:after="0" w:line="360" w:lineRule="auto"/>
      <w:ind w:firstLine="709"/>
      <w:jc w:val="both"/>
    </w:pPr>
    <w:rPr>
      <w:rFonts w:ascii="Times New Roman" w:eastAsiaTheme="minorHAnsi" w:hAnsi="Times New Roman"/>
      <w:sz w:val="28"/>
      <w:szCs w:val="28"/>
    </w:rPr>
  </w:style>
  <w:style w:type="character" w:customStyle="1" w:styleId="aff1">
    <w:name w:val="дис Знак"/>
    <w:basedOn w:val="a0"/>
    <w:link w:val="aff0"/>
    <w:rsid w:val="00093106"/>
    <w:rPr>
      <w:rFonts w:ascii="Times New Roman" w:hAnsi="Times New Roman" w:cs="Times New Roman"/>
      <w:sz w:val="28"/>
      <w:szCs w:val="28"/>
      <w:lang w:val="ru-RU"/>
    </w:rPr>
  </w:style>
  <w:style w:type="character" w:customStyle="1" w:styleId="bigtext">
    <w:name w:val="bigtext"/>
    <w:basedOn w:val="a0"/>
    <w:rsid w:val="00C66B81"/>
  </w:style>
  <w:style w:type="character" w:customStyle="1" w:styleId="10">
    <w:name w:val="Заголовок 1 Знак"/>
    <w:basedOn w:val="a0"/>
    <w:link w:val="1"/>
    <w:rsid w:val="00154DDF"/>
    <w:rPr>
      <w:rFonts w:asciiTheme="majorHAnsi" w:eastAsiaTheme="majorEastAsia" w:hAnsiTheme="majorHAnsi" w:cstheme="majorBidi"/>
      <w:color w:val="2F5496" w:themeColor="accent1" w:themeShade="BF"/>
      <w:sz w:val="32"/>
      <w:szCs w:val="32"/>
      <w:lang w:val="ru-RU"/>
    </w:rPr>
  </w:style>
  <w:style w:type="paragraph" w:styleId="aff2">
    <w:name w:val="endnote text"/>
    <w:basedOn w:val="a"/>
    <w:link w:val="aff3"/>
    <w:uiPriority w:val="99"/>
    <w:semiHidden/>
    <w:unhideWhenUsed/>
    <w:rsid w:val="00D932FA"/>
    <w:pPr>
      <w:spacing w:after="0" w:line="240" w:lineRule="auto"/>
    </w:pPr>
    <w:rPr>
      <w:rFonts w:asciiTheme="minorHAnsi" w:eastAsiaTheme="minorHAnsi" w:hAnsiTheme="minorHAnsi" w:cstheme="minorBidi"/>
      <w:sz w:val="20"/>
      <w:szCs w:val="20"/>
    </w:rPr>
  </w:style>
  <w:style w:type="character" w:customStyle="1" w:styleId="aff3">
    <w:name w:val="Текст концевой сноски Знак"/>
    <w:basedOn w:val="a0"/>
    <w:link w:val="aff2"/>
    <w:uiPriority w:val="99"/>
    <w:semiHidden/>
    <w:rsid w:val="00D932FA"/>
    <w:rPr>
      <w:sz w:val="20"/>
      <w:szCs w:val="20"/>
      <w:lang w:val="ru-RU"/>
    </w:rPr>
  </w:style>
  <w:style w:type="character" w:styleId="aff4">
    <w:name w:val="endnote reference"/>
    <w:basedOn w:val="a0"/>
    <w:uiPriority w:val="99"/>
    <w:semiHidden/>
    <w:unhideWhenUsed/>
    <w:rsid w:val="00D932FA"/>
    <w:rPr>
      <w:vertAlign w:val="superscript"/>
    </w:rPr>
  </w:style>
  <w:style w:type="character" w:customStyle="1" w:styleId="12">
    <w:name w:val="Заголовок №1_"/>
    <w:basedOn w:val="a0"/>
    <w:link w:val="13"/>
    <w:rsid w:val="00A35B65"/>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A35B65"/>
    <w:pPr>
      <w:widowControl w:val="0"/>
      <w:shd w:val="clear" w:color="auto" w:fill="FFFFFF"/>
      <w:spacing w:after="200" w:line="310" w:lineRule="exact"/>
      <w:jc w:val="center"/>
      <w:outlineLvl w:val="0"/>
    </w:pPr>
    <w:rPr>
      <w:rFonts w:ascii="Times New Roman" w:eastAsia="Times New Roman" w:hAnsi="Times New Roman"/>
      <w:b/>
      <w:bCs/>
      <w:sz w:val="28"/>
      <w:szCs w:val="28"/>
      <w:lang w:val="en-US"/>
    </w:rPr>
  </w:style>
  <w:style w:type="character" w:customStyle="1" w:styleId="23">
    <w:name w:val="Основной текст (2)_"/>
    <w:basedOn w:val="a0"/>
    <w:link w:val="22"/>
    <w:rsid w:val="00A35B65"/>
    <w:rPr>
      <w:rFonts w:ascii="Times New Roman" w:eastAsia="Times New Roman" w:hAnsi="Times New Roman" w:cs="Times New Roman"/>
      <w:b/>
      <w:bCs/>
      <w:sz w:val="25"/>
      <w:szCs w:val="25"/>
      <w:shd w:val="clear" w:color="auto" w:fill="FFFFFF"/>
      <w:lang w:val="ru-RU"/>
    </w:rPr>
  </w:style>
  <w:style w:type="character" w:customStyle="1" w:styleId="31">
    <w:name w:val="Основной текст (3)_"/>
    <w:basedOn w:val="a0"/>
    <w:link w:val="32"/>
    <w:rsid w:val="00A35B65"/>
    <w:rPr>
      <w:rFonts w:ascii="Times New Roman" w:eastAsia="Times New Roman" w:hAnsi="Times New Roman" w:cs="Times New Roman"/>
      <w:i/>
      <w:iCs/>
      <w:sz w:val="28"/>
      <w:szCs w:val="28"/>
      <w:shd w:val="clear" w:color="auto" w:fill="FFFFFF"/>
    </w:rPr>
  </w:style>
  <w:style w:type="character" w:customStyle="1" w:styleId="33">
    <w:name w:val="Основной текст (3) + Полужирный"/>
    <w:basedOn w:val="31"/>
    <w:rsid w:val="00A35B65"/>
    <w:rPr>
      <w:rFonts w:ascii="Times New Roman" w:eastAsia="Times New Roman" w:hAnsi="Times New Roman" w:cs="Times New Roman"/>
      <w:b/>
      <w:bCs/>
      <w:i/>
      <w:iCs/>
      <w:color w:val="000000"/>
      <w:spacing w:val="0"/>
      <w:w w:val="100"/>
      <w:position w:val="0"/>
      <w:sz w:val="28"/>
      <w:szCs w:val="28"/>
      <w:shd w:val="clear" w:color="auto" w:fill="FFFFFF"/>
      <w:lang w:val="en-US" w:eastAsia="en-US" w:bidi="en-US"/>
    </w:rPr>
  </w:style>
  <w:style w:type="paragraph" w:customStyle="1" w:styleId="32">
    <w:name w:val="Основной текст (3)"/>
    <w:basedOn w:val="a"/>
    <w:link w:val="31"/>
    <w:rsid w:val="00A35B65"/>
    <w:pPr>
      <w:widowControl w:val="0"/>
      <w:shd w:val="clear" w:color="auto" w:fill="FFFFFF"/>
      <w:spacing w:after="0" w:line="370" w:lineRule="exact"/>
      <w:jc w:val="both"/>
    </w:pPr>
    <w:rPr>
      <w:rFonts w:ascii="Times New Roman" w:eastAsia="Times New Roman" w:hAnsi="Times New Roman"/>
      <w:i/>
      <w:iCs/>
      <w:sz w:val="28"/>
      <w:szCs w:val="28"/>
      <w:lang w:val="en-US"/>
    </w:rPr>
  </w:style>
  <w:style w:type="paragraph" w:customStyle="1" w:styleId="14">
    <w:name w:val="Основной текст1"/>
    <w:basedOn w:val="a"/>
    <w:rsid w:val="001645A2"/>
    <w:pPr>
      <w:widowControl w:val="0"/>
      <w:spacing w:after="0" w:line="360" w:lineRule="auto"/>
      <w:ind w:firstLine="400"/>
    </w:pPr>
    <w:rPr>
      <w:rFonts w:asciiTheme="minorHAnsi" w:eastAsiaTheme="minorHAnsi" w:hAnsiTheme="minorHAnsi" w:cstheme="minorBidi"/>
      <w:sz w:val="28"/>
      <w:szCs w:val="28"/>
    </w:rPr>
  </w:style>
  <w:style w:type="paragraph" w:customStyle="1" w:styleId="Default">
    <w:name w:val="Default"/>
    <w:rsid w:val="00281FD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40">
    <w:name w:val="Заголовок 4 Знак"/>
    <w:basedOn w:val="a0"/>
    <w:link w:val="4"/>
    <w:rsid w:val="003B1C37"/>
    <w:rPr>
      <w:rFonts w:ascii="Tahoma" w:eastAsia="Times New Roman" w:hAnsi="Tahoma" w:cs="Times New Roman"/>
      <w:b/>
      <w:sz w:val="28"/>
      <w:szCs w:val="20"/>
      <w:lang w:val="ru-RU" w:eastAsia="ru-RU"/>
    </w:rPr>
  </w:style>
  <w:style w:type="character" w:customStyle="1" w:styleId="50">
    <w:name w:val="Заголовок 5 Знак"/>
    <w:basedOn w:val="a0"/>
    <w:link w:val="5"/>
    <w:rsid w:val="003B1C37"/>
    <w:rPr>
      <w:rFonts w:ascii="Tahoma" w:eastAsia="Times New Roman" w:hAnsi="Tahoma" w:cs="Times New Roman"/>
      <w:b/>
      <w:sz w:val="32"/>
      <w:szCs w:val="20"/>
      <w:lang w:val="uz-Cyrl-UZ" w:eastAsia="ru-RU"/>
    </w:rPr>
  </w:style>
  <w:style w:type="character" w:customStyle="1" w:styleId="60">
    <w:name w:val="Заголовок 6 Знак"/>
    <w:basedOn w:val="a0"/>
    <w:link w:val="6"/>
    <w:rsid w:val="003B1C37"/>
    <w:rPr>
      <w:rFonts w:ascii="Tahoma" w:eastAsia="Times New Roman" w:hAnsi="Tahoma" w:cs="Times New Roman"/>
      <w:sz w:val="28"/>
      <w:szCs w:val="20"/>
      <w:lang w:val="ru-RU" w:eastAsia="ru-RU"/>
    </w:rPr>
  </w:style>
  <w:style w:type="character" w:customStyle="1" w:styleId="70">
    <w:name w:val="Заголовок 7 Знак"/>
    <w:basedOn w:val="a0"/>
    <w:link w:val="7"/>
    <w:rsid w:val="003B1C37"/>
    <w:rPr>
      <w:rFonts w:ascii="PANDA Times UZ" w:eastAsia="Times New Roman" w:hAnsi="PANDA Times UZ" w:cs="Times New Roman"/>
      <w:b/>
      <w:sz w:val="32"/>
      <w:szCs w:val="20"/>
      <w:lang w:val="uz-Cyrl-UZ" w:eastAsia="ru-RU"/>
    </w:rPr>
  </w:style>
  <w:style w:type="character" w:customStyle="1" w:styleId="80">
    <w:name w:val="Заголовок 8 Знак"/>
    <w:basedOn w:val="a0"/>
    <w:link w:val="8"/>
    <w:rsid w:val="003B1C37"/>
    <w:rPr>
      <w:rFonts w:ascii="PANDA Times UZ" w:eastAsia="Times New Roman" w:hAnsi="PANDA Times UZ" w:cs="Times New Roman"/>
      <w:sz w:val="32"/>
      <w:szCs w:val="20"/>
      <w:lang w:val="uz-Cyrl-UZ" w:eastAsia="ru-RU"/>
    </w:rPr>
  </w:style>
  <w:style w:type="character" w:customStyle="1" w:styleId="90">
    <w:name w:val="Заголовок 9 Знак"/>
    <w:basedOn w:val="a0"/>
    <w:link w:val="9"/>
    <w:rsid w:val="003B1C37"/>
    <w:rPr>
      <w:rFonts w:ascii="PANDA Times UZ" w:eastAsia="Times New Roman" w:hAnsi="PANDA Times UZ" w:cs="Times New Roman"/>
      <w:sz w:val="28"/>
      <w:szCs w:val="20"/>
      <w:lang w:val="ru-RU" w:eastAsia="ru-RU"/>
    </w:rPr>
  </w:style>
  <w:style w:type="paragraph" w:styleId="24">
    <w:name w:val="Body Text Indent 2"/>
    <w:basedOn w:val="a"/>
    <w:link w:val="25"/>
    <w:semiHidden/>
    <w:rsid w:val="003B1C37"/>
    <w:pPr>
      <w:spacing w:after="0" w:line="360" w:lineRule="auto"/>
      <w:ind w:firstLine="720"/>
      <w:jc w:val="both"/>
    </w:pPr>
    <w:rPr>
      <w:rFonts w:ascii="PANDA Times UZ" w:eastAsia="Times New Roman" w:hAnsi="PANDA Times UZ"/>
      <w:sz w:val="32"/>
      <w:szCs w:val="20"/>
      <w:lang w:eastAsia="ru-RU"/>
    </w:rPr>
  </w:style>
  <w:style w:type="character" w:customStyle="1" w:styleId="25">
    <w:name w:val="Основной текст с отступом 2 Знак"/>
    <w:basedOn w:val="a0"/>
    <w:link w:val="24"/>
    <w:semiHidden/>
    <w:rsid w:val="003B1C37"/>
    <w:rPr>
      <w:rFonts w:ascii="PANDA Times UZ" w:eastAsia="Times New Roman" w:hAnsi="PANDA Times UZ" w:cs="Times New Roman"/>
      <w:sz w:val="32"/>
      <w:szCs w:val="20"/>
      <w:lang w:val="ru-RU" w:eastAsia="ru-RU"/>
    </w:rPr>
  </w:style>
  <w:style w:type="paragraph" w:styleId="aff5">
    <w:name w:val="Body Text Indent"/>
    <w:basedOn w:val="a"/>
    <w:link w:val="aff6"/>
    <w:semiHidden/>
    <w:rsid w:val="003B1C37"/>
    <w:pPr>
      <w:spacing w:after="0" w:line="240" w:lineRule="auto"/>
      <w:ind w:firstLine="567"/>
      <w:jc w:val="both"/>
    </w:pPr>
    <w:rPr>
      <w:rFonts w:ascii="U_Journ" w:eastAsia="Times New Roman" w:hAnsi="U_Journ"/>
      <w:sz w:val="28"/>
      <w:szCs w:val="20"/>
      <w:lang w:val="uk-UA" w:eastAsia="ru-RU"/>
    </w:rPr>
  </w:style>
  <w:style w:type="character" w:customStyle="1" w:styleId="aff6">
    <w:name w:val="Основной текст с отступом Знак"/>
    <w:basedOn w:val="a0"/>
    <w:link w:val="aff5"/>
    <w:semiHidden/>
    <w:rsid w:val="003B1C37"/>
    <w:rPr>
      <w:rFonts w:ascii="U_Journ" w:eastAsia="Times New Roman" w:hAnsi="U_Journ" w:cs="Times New Roman"/>
      <w:sz w:val="28"/>
      <w:szCs w:val="20"/>
      <w:lang w:val="uk-UA" w:eastAsia="ru-RU"/>
    </w:rPr>
  </w:style>
  <w:style w:type="paragraph" w:styleId="34">
    <w:name w:val="Body Text Indent 3"/>
    <w:basedOn w:val="a"/>
    <w:link w:val="35"/>
    <w:semiHidden/>
    <w:rsid w:val="003B1C37"/>
    <w:pPr>
      <w:spacing w:after="0" w:line="360" w:lineRule="auto"/>
      <w:ind w:firstLine="567"/>
      <w:jc w:val="both"/>
    </w:pPr>
    <w:rPr>
      <w:rFonts w:ascii="PANDA Times UZ" w:eastAsia="Times New Roman" w:hAnsi="PANDA Times UZ"/>
      <w:sz w:val="32"/>
      <w:szCs w:val="20"/>
      <w:lang w:eastAsia="ru-RU"/>
    </w:rPr>
  </w:style>
  <w:style w:type="character" w:customStyle="1" w:styleId="35">
    <w:name w:val="Основной текст с отступом 3 Знак"/>
    <w:basedOn w:val="a0"/>
    <w:link w:val="34"/>
    <w:semiHidden/>
    <w:rsid w:val="003B1C37"/>
    <w:rPr>
      <w:rFonts w:ascii="PANDA Times UZ" w:eastAsia="Times New Roman" w:hAnsi="PANDA Times UZ" w:cs="Times New Roman"/>
      <w:sz w:val="32"/>
      <w:szCs w:val="20"/>
      <w:lang w:val="ru-RU" w:eastAsia="ru-RU"/>
    </w:rPr>
  </w:style>
  <w:style w:type="character" w:styleId="aff7">
    <w:name w:val="page number"/>
    <w:semiHidden/>
    <w:rsid w:val="003B1C37"/>
  </w:style>
  <w:style w:type="paragraph" w:styleId="26">
    <w:name w:val="Body Text 2"/>
    <w:basedOn w:val="a"/>
    <w:link w:val="27"/>
    <w:semiHidden/>
    <w:rsid w:val="003B1C37"/>
    <w:pPr>
      <w:spacing w:after="0" w:line="240" w:lineRule="auto"/>
    </w:pPr>
    <w:rPr>
      <w:rFonts w:ascii="PANDA Times UZ" w:eastAsia="Times New Roman" w:hAnsi="PANDA Times UZ"/>
      <w:szCs w:val="20"/>
      <w:lang w:eastAsia="ru-RU"/>
    </w:rPr>
  </w:style>
  <w:style w:type="character" w:customStyle="1" w:styleId="27">
    <w:name w:val="Основной текст 2 Знак"/>
    <w:basedOn w:val="a0"/>
    <w:link w:val="26"/>
    <w:semiHidden/>
    <w:rsid w:val="003B1C37"/>
    <w:rPr>
      <w:rFonts w:ascii="PANDA Times UZ" w:eastAsia="Times New Roman" w:hAnsi="PANDA Times UZ" w:cs="Times New Roman"/>
      <w:szCs w:val="20"/>
      <w:lang w:val="ru-RU" w:eastAsia="ru-RU"/>
    </w:rPr>
  </w:style>
  <w:style w:type="paragraph" w:styleId="36">
    <w:name w:val="Body Text 3"/>
    <w:basedOn w:val="a"/>
    <w:link w:val="37"/>
    <w:semiHidden/>
    <w:rsid w:val="003B1C37"/>
    <w:pPr>
      <w:spacing w:after="0" w:line="240" w:lineRule="auto"/>
    </w:pPr>
    <w:rPr>
      <w:rFonts w:ascii="PANDA Times UZ" w:eastAsia="Times New Roman" w:hAnsi="PANDA Times UZ"/>
      <w:sz w:val="24"/>
      <w:szCs w:val="20"/>
      <w:lang w:eastAsia="ru-RU"/>
    </w:rPr>
  </w:style>
  <w:style w:type="character" w:customStyle="1" w:styleId="37">
    <w:name w:val="Основной текст 3 Знак"/>
    <w:basedOn w:val="a0"/>
    <w:link w:val="36"/>
    <w:semiHidden/>
    <w:rsid w:val="003B1C37"/>
    <w:rPr>
      <w:rFonts w:ascii="PANDA Times UZ" w:eastAsia="Times New Roman" w:hAnsi="PANDA Times UZ" w:cs="Times New Roman"/>
      <w:sz w:val="24"/>
      <w:szCs w:val="20"/>
      <w:lang w:val="ru-RU" w:eastAsia="ru-RU"/>
    </w:rPr>
  </w:style>
  <w:style w:type="paragraph" w:styleId="aff8">
    <w:name w:val="Plain Text"/>
    <w:basedOn w:val="a"/>
    <w:link w:val="aff9"/>
    <w:semiHidden/>
    <w:rsid w:val="003B1C37"/>
    <w:pPr>
      <w:spacing w:after="0" w:line="240" w:lineRule="auto"/>
    </w:pPr>
    <w:rPr>
      <w:rFonts w:ascii="Courier New" w:eastAsia="Times New Roman" w:hAnsi="Courier New"/>
      <w:sz w:val="20"/>
      <w:szCs w:val="20"/>
      <w:lang w:eastAsia="ru-RU"/>
    </w:rPr>
  </w:style>
  <w:style w:type="character" w:customStyle="1" w:styleId="aff9">
    <w:name w:val="Текст Знак"/>
    <w:basedOn w:val="a0"/>
    <w:link w:val="aff8"/>
    <w:semiHidden/>
    <w:rsid w:val="003B1C37"/>
    <w:rPr>
      <w:rFonts w:ascii="Courier New" w:eastAsia="Times New Roman" w:hAnsi="Courier New" w:cs="Times New Roman"/>
      <w:sz w:val="20"/>
      <w:szCs w:val="20"/>
      <w:lang w:val="ru-RU" w:eastAsia="ru-RU"/>
    </w:rPr>
  </w:style>
  <w:style w:type="paragraph" w:customStyle="1" w:styleId="15">
    <w:name w:val="Обычный1"/>
    <w:rsid w:val="003B1C37"/>
    <w:pPr>
      <w:spacing w:after="0" w:line="240" w:lineRule="auto"/>
    </w:pPr>
    <w:rPr>
      <w:rFonts w:ascii="Times New Roman" w:eastAsia="Times New Roman" w:hAnsi="Times New Roman" w:cs="Times New Roman"/>
      <w:sz w:val="24"/>
      <w:szCs w:val="20"/>
      <w:lang w:val="ru-RU" w:eastAsia="ru-RU"/>
    </w:rPr>
  </w:style>
  <w:style w:type="paragraph" w:styleId="HTML">
    <w:name w:val="HTML Preformatted"/>
    <w:basedOn w:val="a"/>
    <w:link w:val="HTML0"/>
    <w:uiPriority w:val="99"/>
    <w:unhideWhenUsed/>
    <w:rsid w:val="003B1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1C37"/>
    <w:rPr>
      <w:rFonts w:ascii="Courier New" w:eastAsia="Times New Roman" w:hAnsi="Courier New" w:cs="Courier New"/>
      <w:sz w:val="20"/>
      <w:szCs w:val="20"/>
      <w:lang w:val="ru-RU" w:eastAsia="ru-RU"/>
    </w:rPr>
  </w:style>
  <w:style w:type="character" w:styleId="HTML1">
    <w:name w:val="HTML Cite"/>
    <w:uiPriority w:val="99"/>
    <w:semiHidden/>
    <w:unhideWhenUsed/>
    <w:rsid w:val="003B1C37"/>
    <w:rPr>
      <w:i/>
      <w:iCs/>
    </w:rPr>
  </w:style>
  <w:style w:type="character" w:customStyle="1" w:styleId="dyjrff">
    <w:name w:val="dyjrff"/>
    <w:rsid w:val="003B1C37"/>
  </w:style>
  <w:style w:type="character" w:styleId="affa">
    <w:name w:val="Emphasis"/>
    <w:uiPriority w:val="20"/>
    <w:qFormat/>
    <w:rsid w:val="003B1C37"/>
    <w:rPr>
      <w:i/>
      <w:iCs/>
    </w:rPr>
  </w:style>
  <w:style w:type="character" w:customStyle="1" w:styleId="16">
    <w:name w:val="Неразрешенное упоминание1"/>
    <w:uiPriority w:val="99"/>
    <w:semiHidden/>
    <w:unhideWhenUsed/>
    <w:rsid w:val="003B1C37"/>
    <w:rPr>
      <w:color w:val="605E5C"/>
      <w:shd w:val="clear" w:color="auto" w:fill="E1DFDD"/>
    </w:rPr>
  </w:style>
  <w:style w:type="character" w:styleId="affb">
    <w:name w:val="FollowedHyperlink"/>
    <w:uiPriority w:val="99"/>
    <w:semiHidden/>
    <w:unhideWhenUsed/>
    <w:rsid w:val="003B1C37"/>
    <w:rPr>
      <w:color w:val="954F72"/>
      <w:u w:val="single"/>
    </w:rPr>
  </w:style>
  <w:style w:type="character" w:customStyle="1" w:styleId="fontstyle31">
    <w:name w:val="fontstyle31"/>
    <w:rsid w:val="003B1C37"/>
    <w:rPr>
      <w:rFonts w:ascii="Calibri" w:hAnsi="Calibri" w:cs="Calibri" w:hint="default"/>
      <w:b w:val="0"/>
      <w:bCs w:val="0"/>
      <w:i w:val="0"/>
      <w:iCs w:val="0"/>
      <w:color w:val="000000"/>
      <w:sz w:val="14"/>
      <w:szCs w:val="14"/>
    </w:rPr>
  </w:style>
  <w:style w:type="paragraph" w:customStyle="1" w:styleId="rvps1">
    <w:name w:val="rvps1"/>
    <w:basedOn w:val="a"/>
    <w:rsid w:val="003B1C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3">
    <w:name w:val="rvts63"/>
    <w:rsid w:val="003B1C37"/>
  </w:style>
  <w:style w:type="character" w:customStyle="1" w:styleId="UnresolvedMention">
    <w:name w:val="Unresolved Mention"/>
    <w:basedOn w:val="a0"/>
    <w:uiPriority w:val="99"/>
    <w:semiHidden/>
    <w:unhideWhenUsed/>
    <w:rsid w:val="003B1C37"/>
    <w:rPr>
      <w:color w:val="605E5C"/>
      <w:shd w:val="clear" w:color="auto" w:fill="E1DFDD"/>
    </w:rPr>
  </w:style>
  <w:style w:type="paragraph" w:customStyle="1" w:styleId="sangria">
    <w:name w:val="sangria"/>
    <w:basedOn w:val="a"/>
    <w:rsid w:val="009F572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ffc">
    <w:basedOn w:val="a"/>
    <w:next w:val="ab"/>
    <w:uiPriority w:val="99"/>
    <w:unhideWhenUsed/>
    <w:rsid w:val="009F5728"/>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
    <w:name w:val="TableGrid"/>
    <w:rsid w:val="007E5790"/>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210">
    <w:name w:val="Основной текст (2) + 10"/>
    <w:aliases w:val="5 pt8,Курсив2"/>
    <w:rsid w:val="00FE50BC"/>
    <w:rPr>
      <w:rFonts w:ascii="Times New Roman" w:hAnsi="Times New Roman" w:cs="Times New Roman"/>
      <w:i/>
      <w:iCs/>
      <w:color w:val="000000"/>
      <w:spacing w:val="0"/>
      <w:w w:val="100"/>
      <w:position w:val="0"/>
      <w:sz w:val="21"/>
      <w:szCs w:val="21"/>
      <w:u w:val="none"/>
      <w:lang w:bidi="ar-SA"/>
    </w:rPr>
  </w:style>
  <w:style w:type="paragraph" w:styleId="affd">
    <w:name w:val="Balloon Text"/>
    <w:basedOn w:val="a"/>
    <w:link w:val="affe"/>
    <w:uiPriority w:val="99"/>
    <w:semiHidden/>
    <w:unhideWhenUsed/>
    <w:rsid w:val="00FE50BC"/>
    <w:pPr>
      <w:spacing w:after="0" w:line="240" w:lineRule="auto"/>
    </w:pPr>
    <w:rPr>
      <w:rFonts w:ascii="Tahoma" w:eastAsiaTheme="minorHAnsi" w:hAnsi="Tahoma" w:cs="Tahoma"/>
      <w:sz w:val="16"/>
      <w:szCs w:val="16"/>
    </w:rPr>
  </w:style>
  <w:style w:type="character" w:customStyle="1" w:styleId="affe">
    <w:name w:val="Текст выноски Знак"/>
    <w:basedOn w:val="a0"/>
    <w:link w:val="affd"/>
    <w:uiPriority w:val="99"/>
    <w:semiHidden/>
    <w:rsid w:val="00FE50BC"/>
    <w:rPr>
      <w:rFonts w:ascii="Tahoma" w:hAnsi="Tahoma" w:cs="Tahoma"/>
      <w:sz w:val="16"/>
      <w:szCs w:val="16"/>
      <w:lang w:val="ru-RU"/>
    </w:rPr>
  </w:style>
  <w:style w:type="paragraph" w:styleId="afff">
    <w:name w:val="Block Text"/>
    <w:basedOn w:val="a"/>
    <w:rsid w:val="007611AF"/>
    <w:pPr>
      <w:numPr>
        <w:ilvl w:val="12"/>
      </w:numPr>
      <w:spacing w:after="0" w:line="240" w:lineRule="auto"/>
      <w:ind w:left="748" w:right="748" w:firstLine="374"/>
      <w:jc w:val="both"/>
    </w:pPr>
    <w:rPr>
      <w:rFonts w:ascii="UzKudr" w:eastAsia="Times New Roman" w:hAnsi="UzKudr"/>
      <w:sz w:val="28"/>
      <w:szCs w:val="24"/>
      <w:lang w:eastAsia="ru-RU"/>
    </w:rPr>
  </w:style>
  <w:style w:type="character" w:customStyle="1" w:styleId="Bodytext2">
    <w:name w:val="Body text (2)_"/>
    <w:link w:val="Bodytext21"/>
    <w:qFormat/>
    <w:locked/>
    <w:rsid w:val="00AD2BFA"/>
    <w:rPr>
      <w:rFonts w:ascii="Times New Roman" w:hAnsi="Times New Roman"/>
      <w:shd w:val="clear" w:color="auto" w:fill="FFFFFF"/>
    </w:rPr>
  </w:style>
  <w:style w:type="paragraph" w:customStyle="1" w:styleId="Bodytext21">
    <w:name w:val="Body text (2)1"/>
    <w:basedOn w:val="a"/>
    <w:link w:val="Bodytext2"/>
    <w:rsid w:val="00AD2BFA"/>
    <w:pPr>
      <w:widowControl w:val="0"/>
      <w:shd w:val="clear" w:color="auto" w:fill="FFFFFF"/>
      <w:spacing w:before="60" w:after="60" w:line="274" w:lineRule="exact"/>
      <w:ind w:hanging="360"/>
      <w:jc w:val="both"/>
    </w:pPr>
    <w:rPr>
      <w:rFonts w:ascii="Times New Roman" w:eastAsiaTheme="minorHAnsi" w:hAnsi="Times New Roman" w:cstheme="minorBidi"/>
      <w:lang w:val="en-US"/>
    </w:rPr>
  </w:style>
  <w:style w:type="paragraph" w:styleId="afff0">
    <w:name w:val="Subtitle"/>
    <w:basedOn w:val="a"/>
    <w:next w:val="a"/>
    <w:link w:val="afff1"/>
    <w:uiPriority w:val="11"/>
    <w:qFormat/>
    <w:rsid w:val="00D6686C"/>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ff1">
    <w:name w:val="Подзаголовок Знак"/>
    <w:basedOn w:val="a0"/>
    <w:link w:val="afff0"/>
    <w:uiPriority w:val="11"/>
    <w:rsid w:val="00D6686C"/>
    <w:rPr>
      <w:rFonts w:asciiTheme="majorHAnsi" w:eastAsiaTheme="majorEastAsia" w:hAnsiTheme="majorHAnsi" w:cstheme="majorBidi"/>
      <w:i/>
      <w:iCs/>
      <w:color w:val="4472C4" w:themeColor="accent1"/>
      <w:spacing w:val="15"/>
      <w:sz w:val="24"/>
      <w:szCs w:val="24"/>
      <w:lang w:val="ru-RU"/>
    </w:rPr>
  </w:style>
  <w:style w:type="paragraph" w:customStyle="1" w:styleId="citation">
    <w:name w:val="citation"/>
    <w:basedOn w:val="a"/>
    <w:rsid w:val="00410D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
    <w:name w:val="word"/>
    <w:basedOn w:val="a0"/>
    <w:rsid w:val="006759D7"/>
  </w:style>
  <w:style w:type="character" w:customStyle="1" w:styleId="MTEquationSection">
    <w:name w:val="MTEquationSection"/>
    <w:basedOn w:val="a0"/>
    <w:rsid w:val="006759D7"/>
    <w:rPr>
      <w:rFonts w:ascii="Times New Roman" w:hAnsi="Times New Roman" w:cs="Times New Roman"/>
      <w:b/>
      <w:vanish/>
      <w:color w:val="FF0000"/>
      <w:sz w:val="32"/>
      <w:lang w:val="en-US"/>
    </w:rPr>
  </w:style>
  <w:style w:type="character" w:customStyle="1" w:styleId="mntl-sc-block-headingtext">
    <w:name w:val="mntl-sc-block-heading__text"/>
    <w:basedOn w:val="a0"/>
    <w:rsid w:val="00185313"/>
  </w:style>
  <w:style w:type="character" w:customStyle="1" w:styleId="ff6">
    <w:name w:val="ff6"/>
    <w:basedOn w:val="a0"/>
    <w:rsid w:val="00731FA0"/>
  </w:style>
  <w:style w:type="character" w:customStyle="1" w:styleId="fs6">
    <w:name w:val="fs6"/>
    <w:basedOn w:val="a0"/>
    <w:rsid w:val="00731FA0"/>
  </w:style>
  <w:style w:type="character" w:customStyle="1" w:styleId="ws5">
    <w:name w:val="ws5"/>
    <w:basedOn w:val="a0"/>
    <w:rsid w:val="00731FA0"/>
  </w:style>
  <w:style w:type="table" w:customStyle="1" w:styleId="2-11">
    <w:name w:val="Средняя заливка 2 - Акцент 11"/>
    <w:basedOn w:val="a1"/>
    <w:next w:val="2-1"/>
    <w:uiPriority w:val="64"/>
    <w:rsid w:val="00F039F5"/>
    <w:pPr>
      <w:spacing w:after="0" w:line="240" w:lineRule="auto"/>
    </w:pPr>
    <w:rPr>
      <w:lang w:val="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semiHidden/>
    <w:unhideWhenUsed/>
    <w:rsid w:val="00F039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otnotedescription">
    <w:name w:val="footnote description"/>
    <w:next w:val="a"/>
    <w:link w:val="footnotedescriptionChar"/>
    <w:hidden/>
    <w:rsid w:val="000C0F53"/>
    <w:pPr>
      <w:spacing w:after="0"/>
      <w:ind w:left="20"/>
    </w:pPr>
    <w:rPr>
      <w:rFonts w:ascii="Times New Roman" w:eastAsia="Times New Roman" w:hAnsi="Times New Roman" w:cs="Times New Roman"/>
      <w:color w:val="000000"/>
      <w:sz w:val="20"/>
      <w:lang w:val="ru-RU" w:eastAsia="ru-RU"/>
    </w:rPr>
  </w:style>
  <w:style w:type="character" w:customStyle="1" w:styleId="footnotedescriptionChar">
    <w:name w:val="footnote description Char"/>
    <w:link w:val="footnotedescription"/>
    <w:rsid w:val="000C0F53"/>
    <w:rPr>
      <w:rFonts w:ascii="Times New Roman" w:eastAsia="Times New Roman" w:hAnsi="Times New Roman" w:cs="Times New Roman"/>
      <w:color w:val="000000"/>
      <w:sz w:val="20"/>
      <w:lang w:val="ru-RU" w:eastAsia="ru-RU"/>
    </w:rPr>
  </w:style>
  <w:style w:type="paragraph" w:customStyle="1" w:styleId="font8">
    <w:name w:val="font_8"/>
    <w:basedOn w:val="a"/>
    <w:rsid w:val="00162B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2">
    <w:name w:val="Обычный (веб) Знак Знак Знак Знак Знак Знак Знак"/>
    <w:aliases w:val="Обычный (веб) Знак Знак Знак Знак Знак Знак Знак Знак,Обычный (веб) Знак Знак Знак Знак1 Знак Знак,Обычный (веб) Знак Знак Знак Знак1 Знак,Обычный (Web)"/>
    <w:basedOn w:val="a"/>
    <w:next w:val="ab"/>
    <w:link w:val="afff3"/>
    <w:uiPriority w:val="99"/>
    <w:unhideWhenUsed/>
    <w:qFormat/>
    <w:rsid w:val="004B0B71"/>
    <w:pPr>
      <w:spacing w:before="100" w:beforeAutospacing="1" w:after="100" w:afterAutospacing="1" w:line="240" w:lineRule="auto"/>
    </w:pPr>
    <w:rPr>
      <w:rFonts w:ascii="Times New Roman" w:eastAsia="Times New Roman" w:hAnsi="Times New Roman"/>
      <w:lang w:val="en-US"/>
    </w:rPr>
  </w:style>
  <w:style w:type="character" w:customStyle="1" w:styleId="afff3">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 Знак Знак Знак Знак1 Знак Знак Знак,Обычный (Web) Знак"/>
    <w:link w:val="afff2"/>
    <w:uiPriority w:val="99"/>
    <w:locked/>
    <w:rsid w:val="004B0B71"/>
    <w:rPr>
      <w:rFonts w:ascii="Times New Roman" w:eastAsia="Times New Roman" w:hAnsi="Times New Roman" w:cs="Times New Roman"/>
    </w:rPr>
  </w:style>
  <w:style w:type="paragraph" w:customStyle="1" w:styleId="afff4">
    <w:basedOn w:val="a"/>
    <w:next w:val="ab"/>
    <w:uiPriority w:val="99"/>
    <w:unhideWhenUsed/>
    <w:rsid w:val="00B268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style11"/>
    <w:basedOn w:val="a0"/>
    <w:rsid w:val="00A10785"/>
    <w:rPr>
      <w:rFonts w:ascii="TimesNewRomanPSMT" w:hAnsi="TimesNewRomanPSMT" w:hint="default"/>
      <w:b w:val="0"/>
      <w:bCs w:val="0"/>
      <w:i w:val="0"/>
      <w:iCs w:val="0"/>
      <w:color w:val="000000"/>
      <w:sz w:val="28"/>
      <w:szCs w:val="28"/>
    </w:rPr>
  </w:style>
  <w:style w:type="character" w:customStyle="1" w:styleId="150">
    <w:name w:val="15"/>
    <w:basedOn w:val="a0"/>
    <w:rsid w:val="00F52B71"/>
    <w:rPr>
      <w:rFonts w:ascii="LucidaSansUnicode" w:hAnsi="LucidaSansUnicode" w:hint="default"/>
      <w:b w:val="0"/>
      <w:bCs w:val="0"/>
      <w:i w:val="0"/>
      <w:iCs w:val="0"/>
      <w:color w:val="000000"/>
    </w:rPr>
  </w:style>
  <w:style w:type="table" w:customStyle="1" w:styleId="TableNormal">
    <w:name w:val="Table Normal"/>
    <w:uiPriority w:val="2"/>
    <w:semiHidden/>
    <w:unhideWhenUsed/>
    <w:qFormat/>
    <w:rsid w:val="0079786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84ECB"/>
    <w:pPr>
      <w:widowControl w:val="0"/>
      <w:autoSpaceDE w:val="0"/>
      <w:autoSpaceDN w:val="0"/>
      <w:spacing w:after="0" w:line="240" w:lineRule="auto"/>
      <w:ind w:left="913"/>
      <w:outlineLvl w:val="1"/>
    </w:pPr>
    <w:rPr>
      <w:rFonts w:ascii="Times New Roman" w:eastAsia="Times New Roman" w:hAnsi="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72022">
      <w:bodyDiv w:val="1"/>
      <w:marLeft w:val="0"/>
      <w:marRight w:val="0"/>
      <w:marTop w:val="0"/>
      <w:marBottom w:val="0"/>
      <w:divBdr>
        <w:top w:val="none" w:sz="0" w:space="0" w:color="auto"/>
        <w:left w:val="none" w:sz="0" w:space="0" w:color="auto"/>
        <w:bottom w:val="none" w:sz="0" w:space="0" w:color="auto"/>
        <w:right w:val="none" w:sz="0" w:space="0" w:color="auto"/>
      </w:divBdr>
    </w:div>
    <w:div w:id="523325419">
      <w:bodyDiv w:val="1"/>
      <w:marLeft w:val="0"/>
      <w:marRight w:val="0"/>
      <w:marTop w:val="0"/>
      <w:marBottom w:val="0"/>
      <w:divBdr>
        <w:top w:val="none" w:sz="0" w:space="0" w:color="auto"/>
        <w:left w:val="none" w:sz="0" w:space="0" w:color="auto"/>
        <w:bottom w:val="none" w:sz="0" w:space="0" w:color="auto"/>
        <w:right w:val="none" w:sz="0" w:space="0" w:color="auto"/>
      </w:divBdr>
    </w:div>
    <w:div w:id="652684840">
      <w:bodyDiv w:val="1"/>
      <w:marLeft w:val="0"/>
      <w:marRight w:val="0"/>
      <w:marTop w:val="0"/>
      <w:marBottom w:val="0"/>
      <w:divBdr>
        <w:top w:val="none" w:sz="0" w:space="0" w:color="auto"/>
        <w:left w:val="none" w:sz="0" w:space="0" w:color="auto"/>
        <w:bottom w:val="none" w:sz="0" w:space="0" w:color="auto"/>
        <w:right w:val="none" w:sz="0" w:space="0" w:color="auto"/>
      </w:divBdr>
    </w:div>
    <w:div w:id="1357005514">
      <w:bodyDiv w:val="1"/>
      <w:marLeft w:val="0"/>
      <w:marRight w:val="0"/>
      <w:marTop w:val="0"/>
      <w:marBottom w:val="0"/>
      <w:divBdr>
        <w:top w:val="none" w:sz="0" w:space="0" w:color="auto"/>
        <w:left w:val="none" w:sz="0" w:space="0" w:color="auto"/>
        <w:bottom w:val="none" w:sz="0" w:space="0" w:color="auto"/>
        <w:right w:val="none" w:sz="0" w:space="0" w:color="auto"/>
      </w:divBdr>
    </w:div>
    <w:div w:id="1741948879">
      <w:bodyDiv w:val="1"/>
      <w:marLeft w:val="0"/>
      <w:marRight w:val="0"/>
      <w:marTop w:val="0"/>
      <w:marBottom w:val="0"/>
      <w:divBdr>
        <w:top w:val="none" w:sz="0" w:space="0" w:color="auto"/>
        <w:left w:val="none" w:sz="0" w:space="0" w:color="auto"/>
        <w:bottom w:val="none" w:sz="0" w:space="0" w:color="auto"/>
        <w:right w:val="none" w:sz="0" w:space="0" w:color="auto"/>
      </w:divBdr>
    </w:div>
    <w:div w:id="2110539046">
      <w:bodyDiv w:val="1"/>
      <w:marLeft w:val="0"/>
      <w:marRight w:val="0"/>
      <w:marTop w:val="0"/>
      <w:marBottom w:val="0"/>
      <w:divBdr>
        <w:top w:val="none" w:sz="0" w:space="0" w:color="auto"/>
        <w:left w:val="none" w:sz="0" w:space="0" w:color="auto"/>
        <w:bottom w:val="none" w:sz="0" w:space="0" w:color="auto"/>
        <w:right w:val="none" w:sz="0" w:space="0" w:color="auto"/>
      </w:divBdr>
    </w:div>
    <w:div w:id="21357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box.uz262-2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94C49-5A8E-46DF-82DA-3C03E679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2</cp:revision>
  <cp:lastPrinted>2023-12-23T18:15:00Z</cp:lastPrinted>
  <dcterms:created xsi:type="dcterms:W3CDTF">2024-03-02T04:59:00Z</dcterms:created>
  <dcterms:modified xsi:type="dcterms:W3CDTF">2024-03-02T04:59:00Z</dcterms:modified>
</cp:coreProperties>
</file>